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rPr>
      </w:pPr>
      <w:bookmarkStart w:colFirst="0" w:colLast="0" w:name="_heading=h.9t8j5hipiybe" w:id="0"/>
      <w:bookmarkEnd w:id="0"/>
      <w:r w:rsidDel="00000000" w:rsidR="00000000" w:rsidRPr="00000000">
        <w:rPr>
          <w:rFonts w:ascii="Times New Roman" w:cs="Times New Roman" w:eastAsia="Times New Roman" w:hAnsi="Times New Roman"/>
          <w:b w:val="1"/>
          <w:rtl w:val="0"/>
        </w:rPr>
        <w:t xml:space="preserve">T.C. MALTEPE ÜNİVERSİTESİ TIP FAKÜLTESİ</w:t>
      </w:r>
    </w:p>
    <w:p w:rsidR="00000000" w:rsidDel="00000000" w:rsidP="00000000" w:rsidRDefault="00000000" w:rsidRPr="00000000" w14:paraId="00000002">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LİSANS PROGRAMI</w:t>
        <w:br w:type="textWrapping"/>
        <w:t xml:space="preserve">2025-2026 EĞİTİM ÖĞRETİM YILI</w:t>
      </w:r>
    </w:p>
    <w:p w:rsidR="00000000" w:rsidDel="00000000" w:rsidP="00000000" w:rsidRDefault="00000000" w:rsidRPr="00000000" w14:paraId="00000003">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AKADEMİK PROGRAM EĞİTİM BİLGİ PAKETİ</w:t>
      </w:r>
    </w:p>
    <w:p w:rsidR="00000000" w:rsidDel="00000000" w:rsidP="00000000" w:rsidRDefault="00000000" w:rsidRPr="00000000" w14:paraId="00000004">
      <w:pPr>
        <w:jc w:val="cente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b w:val="1"/>
          <w:sz w:val="18"/>
          <w:szCs w:val="18"/>
        </w:rPr>
      </w:pPr>
      <w:r w:rsidDel="00000000" w:rsidR="00000000" w:rsidRPr="00000000">
        <w:rPr>
          <w:rtl w:val="0"/>
        </w:rPr>
      </w:r>
    </w:p>
    <w:tbl>
      <w:tblPr>
        <w:tblStyle w:val="Table1"/>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17"/>
        <w:gridCol w:w="992"/>
        <w:gridCol w:w="1701"/>
        <w:gridCol w:w="456"/>
        <w:gridCol w:w="753"/>
        <w:gridCol w:w="1505"/>
        <w:gridCol w:w="1505"/>
        <w:tblGridChange w:id="0">
          <w:tblGrid>
            <w:gridCol w:w="2117"/>
            <w:gridCol w:w="992"/>
            <w:gridCol w:w="1701"/>
            <w:gridCol w:w="456"/>
            <w:gridCol w:w="753"/>
            <w:gridCol w:w="1505"/>
            <w:gridCol w:w="1505"/>
          </w:tblGrid>
        </w:tblGridChange>
      </w:tblGrid>
      <w:tr>
        <w:trPr>
          <w:cantSplit w:val="0"/>
          <w:trHeight w:val="420" w:hRule="atLeast"/>
          <w:tblHeader w:val="0"/>
        </w:trPr>
        <w:tc>
          <w:tcPr>
            <w:gridSpan w:val="7"/>
            <w:shd w:fill="d9d9d9" w:val="clear"/>
            <w:tcMar>
              <w:top w:w="100.0" w:type="dxa"/>
              <w:left w:w="100.0" w:type="dxa"/>
              <w:bottom w:w="100.0" w:type="dxa"/>
              <w:right w:w="100.0" w:type="dxa"/>
            </w:tcMar>
            <w:vAlign w:val="center"/>
          </w:tcPr>
          <w:p w:rsidR="00000000" w:rsidDel="00000000" w:rsidP="00000000" w:rsidRDefault="00000000" w:rsidRPr="00000000" w14:paraId="00000006">
            <w:pPr>
              <w:widowControl w:val="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DERS BİLGİLERİ</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0D">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Dersin Adı</w:t>
            </w:r>
          </w:p>
        </w:tc>
        <w:tc>
          <w:tcPr>
            <w:gridSpan w:val="4"/>
            <w:shd w:fill="auto" w:val="clear"/>
            <w:tcMar>
              <w:top w:w="100.0" w:type="dxa"/>
              <w:left w:w="100.0" w:type="dxa"/>
              <w:bottom w:w="100.0" w:type="dxa"/>
              <w:right w:w="100.0" w:type="dxa"/>
            </w:tcMar>
            <w:vAlign w:val="center"/>
          </w:tcPr>
          <w:p w:rsidR="00000000" w:rsidDel="00000000" w:rsidP="00000000" w:rsidRDefault="00000000" w:rsidRPr="00000000" w14:paraId="0000000E">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Genel Cerrahi Stajı</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2">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Dersin Kodu</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3">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TIP 608</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4">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Dersin Dönemi</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5">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6</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6">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Dersin Seviyesi</w:t>
            </w:r>
          </w:p>
        </w:tc>
        <w:tc>
          <w:tcPr>
            <w:gridSpan w:val="2"/>
            <w:shd w:fill="auto" w:val="clear"/>
            <w:tcMar>
              <w:top w:w="100.0" w:type="dxa"/>
              <w:left w:w="100.0" w:type="dxa"/>
              <w:bottom w:w="100.0" w:type="dxa"/>
              <w:right w:w="100.0" w:type="dxa"/>
            </w:tcMar>
            <w:vAlign w:val="center"/>
          </w:tcPr>
          <w:p w:rsidR="00000000" w:rsidDel="00000000" w:rsidP="00000000" w:rsidRDefault="00000000" w:rsidRPr="00000000" w14:paraId="00000017">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Lisans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9">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Dersin Dili </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A">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Türkçe</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B">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Dersin Veriliş Şekli</w:t>
            </w:r>
          </w:p>
        </w:tc>
        <w:tc>
          <w:tcPr>
            <w:gridSpan w:val="4"/>
            <w:shd w:fill="auto" w:val="clear"/>
            <w:tcMar>
              <w:top w:w="100.0" w:type="dxa"/>
              <w:left w:w="100.0" w:type="dxa"/>
              <w:bottom w:w="100.0" w:type="dxa"/>
              <w:right w:w="100.0" w:type="dxa"/>
            </w:tcMar>
            <w:vAlign w:val="center"/>
          </w:tcPr>
          <w:p w:rsidR="00000000" w:rsidDel="00000000" w:rsidP="00000000" w:rsidRDefault="00000000" w:rsidRPr="00000000" w14:paraId="0000001C">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Yüz yüze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0">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Ders Türü</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1">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Zorunlu</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22">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Varsa, uygulama yeri</w:t>
            </w:r>
          </w:p>
        </w:tc>
        <w:tc>
          <w:tcPr>
            <w:gridSpan w:val="4"/>
            <w:shd w:fill="auto" w:val="clear"/>
            <w:tcMar>
              <w:top w:w="100.0" w:type="dxa"/>
              <w:left w:w="100.0" w:type="dxa"/>
              <w:bottom w:w="100.0" w:type="dxa"/>
              <w:right w:w="100.0" w:type="dxa"/>
            </w:tcMar>
            <w:vAlign w:val="center"/>
          </w:tcPr>
          <w:p w:rsidR="00000000" w:rsidDel="00000000" w:rsidP="00000000" w:rsidRDefault="00000000" w:rsidRPr="00000000" w14:paraId="00000023">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Tıp Fakültesi Hastanesi, Genel Cerrahi Kliniği</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7">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Önerilen İlave Dersler</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8">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Yok</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29">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Koşullar</w:t>
            </w:r>
          </w:p>
        </w:tc>
        <w:tc>
          <w:tcPr>
            <w:gridSpan w:val="3"/>
            <w:shd w:fill="auto" w:val="clear"/>
            <w:tcMar>
              <w:top w:w="100.0" w:type="dxa"/>
              <w:left w:w="100.0" w:type="dxa"/>
              <w:bottom w:w="100.0" w:type="dxa"/>
              <w:right w:w="100.0" w:type="dxa"/>
            </w:tcMar>
          </w:tcPr>
          <w:p w:rsidR="00000000" w:rsidDel="00000000" w:rsidP="00000000" w:rsidRDefault="00000000" w:rsidRPr="00000000" w14:paraId="0000002A">
            <w:pPr>
              <w:widowControl w:val="0"/>
              <w:rPr>
                <w:rFonts w:ascii="Times New Roman" w:cs="Times New Roman" w:eastAsia="Times New Roman" w:hAnsi="Times New Roman"/>
                <w:sz w:val="18"/>
                <w:szCs w:val="18"/>
                <w:u w:val="single"/>
              </w:rPr>
            </w:pPr>
            <w:r w:rsidDel="00000000" w:rsidR="00000000" w:rsidRPr="00000000">
              <w:rPr>
                <w:rFonts w:ascii="Times New Roman" w:cs="Times New Roman" w:eastAsia="Times New Roman" w:hAnsi="Times New Roman"/>
                <w:sz w:val="18"/>
                <w:szCs w:val="18"/>
                <w:u w:val="single"/>
                <w:rtl w:val="0"/>
              </w:rPr>
              <w:t xml:space="preserve">Ön Koşullar:</w:t>
            </w:r>
          </w:p>
          <w:p w:rsidR="00000000" w:rsidDel="00000000" w:rsidP="00000000" w:rsidRDefault="00000000" w:rsidRPr="00000000" w14:paraId="0000002B">
            <w:pPr>
              <w:widowControl w:val="0"/>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2C">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 TIP 100</w:t>
              <w:br w:type="textWrapping"/>
              <w:t xml:space="preserve">2. TIP 200</w:t>
              <w:br w:type="textWrapping"/>
              <w:t xml:space="preserve">3. TIP 300</w:t>
            </w:r>
          </w:p>
          <w:p w:rsidR="00000000" w:rsidDel="00000000" w:rsidP="00000000" w:rsidRDefault="00000000" w:rsidRPr="00000000" w14:paraId="0000002D">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4. Dönem 4’ ve 5‘deki bütün stajlar</w:t>
            </w:r>
          </w:p>
        </w:tc>
        <w:tc>
          <w:tcPr>
            <w:gridSpan w:val="3"/>
            <w:shd w:fill="auto" w:val="clear"/>
          </w:tcPr>
          <w:p w:rsidR="00000000" w:rsidDel="00000000" w:rsidP="00000000" w:rsidRDefault="00000000" w:rsidRPr="00000000" w14:paraId="00000030">
            <w:pPr>
              <w:widowControl w:val="0"/>
              <w:rPr>
                <w:rFonts w:ascii="Times New Roman" w:cs="Times New Roman" w:eastAsia="Times New Roman" w:hAnsi="Times New Roman"/>
                <w:sz w:val="18"/>
                <w:szCs w:val="18"/>
                <w:u w:val="single"/>
              </w:rPr>
            </w:pPr>
            <w:r w:rsidDel="00000000" w:rsidR="00000000" w:rsidRPr="00000000">
              <w:rPr>
                <w:rFonts w:ascii="Times New Roman" w:cs="Times New Roman" w:eastAsia="Times New Roman" w:hAnsi="Times New Roman"/>
                <w:sz w:val="18"/>
                <w:szCs w:val="18"/>
                <w:u w:val="single"/>
                <w:rtl w:val="0"/>
              </w:rPr>
              <w:t xml:space="preserve">Eş Dönemli Koşullar:</w:t>
            </w:r>
          </w:p>
          <w:p w:rsidR="00000000" w:rsidDel="00000000" w:rsidP="00000000" w:rsidRDefault="00000000" w:rsidRPr="00000000" w14:paraId="00000031">
            <w:pPr>
              <w:widowControl w:val="0"/>
              <w:rPr>
                <w:rFonts w:ascii="Times New Roman" w:cs="Times New Roman" w:eastAsia="Times New Roman" w:hAnsi="Times New Roman"/>
                <w:sz w:val="18"/>
                <w:szCs w:val="18"/>
                <w:u w:val="single"/>
              </w:rPr>
            </w:pPr>
            <w:r w:rsidDel="00000000" w:rsidR="00000000" w:rsidRPr="00000000">
              <w:rPr>
                <w:rtl w:val="0"/>
              </w:rPr>
            </w:r>
          </w:p>
          <w:p w:rsidR="00000000" w:rsidDel="00000000" w:rsidP="00000000" w:rsidRDefault="00000000" w:rsidRPr="00000000" w14:paraId="00000032">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Yok</w:t>
            </w:r>
          </w:p>
        </w:tc>
      </w:tr>
    </w:tbl>
    <w:p w:rsidR="00000000" w:rsidDel="00000000" w:rsidP="00000000" w:rsidRDefault="00000000" w:rsidRPr="00000000" w14:paraId="00000035">
      <w:pPr>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36">
      <w:pPr>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37">
      <w:pPr>
        <w:rPr>
          <w:rFonts w:ascii="Times New Roman" w:cs="Times New Roman" w:eastAsia="Times New Roman" w:hAnsi="Times New Roman"/>
          <w:b w:val="1"/>
          <w:sz w:val="18"/>
          <w:szCs w:val="18"/>
        </w:rPr>
      </w:pPr>
      <w:r w:rsidDel="00000000" w:rsidR="00000000" w:rsidRPr="00000000">
        <w:rPr>
          <w:rtl w:val="0"/>
        </w:rPr>
      </w:r>
    </w:p>
    <w:tbl>
      <w:tblPr>
        <w:tblStyle w:val="Table2"/>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68"/>
        <w:gridCol w:w="2268"/>
        <w:gridCol w:w="2388"/>
        <w:gridCol w:w="2105"/>
        <w:tblGridChange w:id="0">
          <w:tblGrid>
            <w:gridCol w:w="2268"/>
            <w:gridCol w:w="2268"/>
            <w:gridCol w:w="2388"/>
            <w:gridCol w:w="2105"/>
          </w:tblGrid>
        </w:tblGridChange>
      </w:tblGrid>
      <w:tr>
        <w:trPr>
          <w:cantSplit w:val="0"/>
          <w:trHeight w:val="380" w:hRule="atLeast"/>
          <w:tblHeader w:val="0"/>
        </w:trPr>
        <w:tc>
          <w:tcPr>
            <w:gridSpan w:val="4"/>
            <w:shd w:fill="d9d9d9" w:val="clear"/>
            <w:tcMar>
              <w:top w:w="100.0" w:type="dxa"/>
              <w:left w:w="100.0" w:type="dxa"/>
              <w:bottom w:w="100.0" w:type="dxa"/>
              <w:right w:w="100.0" w:type="dxa"/>
            </w:tcMar>
            <w:vAlign w:val="center"/>
          </w:tcPr>
          <w:p w:rsidR="00000000" w:rsidDel="00000000" w:rsidP="00000000" w:rsidRDefault="00000000" w:rsidRPr="00000000" w14:paraId="00000038">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AKTS / ECTS</w:t>
            </w:r>
          </w:p>
        </w:tc>
      </w:tr>
      <w:tr>
        <w:trPr>
          <w:cantSplit w:val="0"/>
          <w:trHeight w:val="401"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3C">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AKTS Kredisi</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D">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Teorik Ders Saati</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E">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Uygulamalı Ders Saati</w:t>
            </w:r>
          </w:p>
        </w:tc>
        <w:tc>
          <w:tcPr>
            <w:shd w:fill="auto" w:val="clear"/>
            <w:vAlign w:val="center"/>
          </w:tcPr>
          <w:p w:rsidR="00000000" w:rsidDel="00000000" w:rsidP="00000000" w:rsidRDefault="00000000" w:rsidRPr="00000000" w14:paraId="0000003F">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Dersin Süresi</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40">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5</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41">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42">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115</w:t>
            </w:r>
          </w:p>
        </w:tc>
        <w:tc>
          <w:tcPr>
            <w:shd w:fill="auto" w:val="clear"/>
            <w:vAlign w:val="center"/>
          </w:tcPr>
          <w:p w:rsidR="00000000" w:rsidDel="00000000" w:rsidP="00000000" w:rsidRDefault="00000000" w:rsidRPr="00000000" w14:paraId="00000043">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 ay</w:t>
            </w:r>
          </w:p>
          <w:p w:rsidR="00000000" w:rsidDel="00000000" w:rsidP="00000000" w:rsidRDefault="00000000" w:rsidRPr="00000000" w14:paraId="00000044">
            <w:pPr>
              <w:widowControl w:val="0"/>
              <w:jc w:val="center"/>
              <w:rPr>
                <w:rFonts w:ascii="Times New Roman" w:cs="Times New Roman" w:eastAsia="Times New Roman" w:hAnsi="Times New Roman"/>
                <w:sz w:val="18"/>
                <w:szCs w:val="18"/>
              </w:rPr>
            </w:pPr>
            <w:r w:rsidDel="00000000" w:rsidR="00000000" w:rsidRPr="00000000">
              <w:rPr>
                <w:rtl w:val="0"/>
              </w:rPr>
            </w:r>
          </w:p>
        </w:tc>
      </w:tr>
    </w:tbl>
    <w:p w:rsidR="00000000" w:rsidDel="00000000" w:rsidP="00000000" w:rsidRDefault="00000000" w:rsidRPr="00000000" w14:paraId="00000045">
      <w:pPr>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46">
      <w:pPr>
        <w:rPr>
          <w:rFonts w:ascii="Times New Roman" w:cs="Times New Roman" w:eastAsia="Times New Roman" w:hAnsi="Times New Roman"/>
          <w:b w:val="1"/>
          <w:sz w:val="18"/>
          <w:szCs w:val="18"/>
        </w:rPr>
      </w:pPr>
      <w:r w:rsidDel="00000000" w:rsidR="00000000" w:rsidRPr="00000000">
        <w:rPr>
          <w:rtl w:val="0"/>
        </w:rPr>
      </w:r>
    </w:p>
    <w:tbl>
      <w:tblPr>
        <w:tblStyle w:val="Table3"/>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47">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EĞİTİM KOORDİNATÖRLERİ VE ÖĞRETİM ÜYELERİ</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48">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ind w:left="180" w:right="252" w:firstLine="0"/>
              <w:jc w:val="center"/>
              <w:rPr>
                <w:b w:val="1"/>
                <w:color w:val="000000"/>
                <w:sz w:val="20"/>
                <w:szCs w:val="20"/>
              </w:rPr>
            </w:pPr>
            <w:r w:rsidDel="00000000" w:rsidR="00000000" w:rsidRPr="00000000">
              <w:rPr>
                <w:b w:val="1"/>
                <w:color w:val="000000"/>
                <w:sz w:val="20"/>
                <w:szCs w:val="20"/>
                <w:rtl w:val="0"/>
              </w:rPr>
              <w:t xml:space="preserve">Dersin Koordinatörü, iletişim bilgileri ve görüşme saatleri</w:t>
            </w:r>
            <w:r w:rsidDel="00000000" w:rsidR="00000000" w:rsidRPr="00000000">
              <w:rPr>
                <w:b w:val="1"/>
                <w:color w:val="000000"/>
                <w:sz w:val="20"/>
                <w:szCs w:val="20"/>
                <w:vertAlign w:val="superscript"/>
              </w:rPr>
              <w:footnoteReference w:customMarkFollows="0" w:id="0"/>
            </w:r>
            <w:r w:rsidDel="00000000" w:rsidR="00000000" w:rsidRPr="00000000">
              <w:rPr>
                <w:b w:val="1"/>
                <w:color w:val="000000"/>
                <w:sz w:val="20"/>
                <w:szCs w:val="20"/>
                <w:rtl w:val="0"/>
              </w:rPr>
              <w:t xml:space="preserve">:</w:t>
            </w:r>
          </w:p>
          <w:p w:rsidR="00000000" w:rsidDel="00000000" w:rsidP="00000000" w:rsidRDefault="00000000" w:rsidRPr="00000000" w14:paraId="0000004A">
            <w:pPr>
              <w:pBdr>
                <w:top w:space="0" w:sz="0" w:val="nil"/>
                <w:left w:space="0" w:sz="0" w:val="nil"/>
                <w:bottom w:space="0" w:sz="0" w:val="nil"/>
                <w:right w:space="0" w:sz="0" w:val="nil"/>
                <w:between w:space="0" w:sz="0" w:val="nil"/>
              </w:pBdr>
              <w:ind w:left="180" w:right="252" w:firstLine="0"/>
              <w:jc w:val="center"/>
              <w:rPr>
                <w:color w:val="000000"/>
                <w:sz w:val="20"/>
                <w:szCs w:val="20"/>
              </w:rPr>
            </w:pPr>
            <w:r w:rsidDel="00000000" w:rsidR="00000000" w:rsidRPr="00000000">
              <w:rPr>
                <w:color w:val="000000"/>
                <w:sz w:val="20"/>
                <w:szCs w:val="20"/>
                <w:rtl w:val="0"/>
              </w:rPr>
              <w:t xml:space="preserve">Prof. Dr.Uğur Deveci, Maltepe Üniversitesi Tıp Fakültesi Öğretim Üyesi</w:t>
            </w:r>
          </w:p>
          <w:p w:rsidR="00000000" w:rsidDel="00000000" w:rsidP="00000000" w:rsidRDefault="00000000" w:rsidRPr="00000000" w14:paraId="0000004B">
            <w:pPr>
              <w:pBdr>
                <w:top w:space="0" w:sz="0" w:val="nil"/>
                <w:left w:space="0" w:sz="0" w:val="nil"/>
                <w:bottom w:space="0" w:sz="0" w:val="nil"/>
                <w:right w:space="0" w:sz="0" w:val="nil"/>
                <w:between w:space="0" w:sz="0" w:val="nil"/>
              </w:pBdr>
              <w:ind w:left="180" w:right="252" w:firstLine="0"/>
              <w:jc w:val="center"/>
              <w:rPr>
                <w:color w:val="000000"/>
                <w:sz w:val="20"/>
                <w:szCs w:val="20"/>
              </w:rPr>
            </w:pPr>
            <w:hyperlink r:id="rId8">
              <w:r w:rsidDel="00000000" w:rsidR="00000000" w:rsidRPr="00000000">
                <w:rPr>
                  <w:color w:val="0000ff"/>
                  <w:sz w:val="20"/>
                  <w:szCs w:val="20"/>
                  <w:u w:val="single"/>
                  <w:rtl w:val="0"/>
                </w:rPr>
                <w:t xml:space="preserve">o</w:t>
              </w:r>
            </w:hyperlink>
            <w:hyperlink r:id="rId9">
              <w:r w:rsidDel="00000000" w:rsidR="00000000" w:rsidRPr="00000000">
                <w:rPr>
                  <w:rFonts w:ascii="Times New Roman" w:cs="Times New Roman" w:eastAsia="Times New Roman" w:hAnsi="Times New Roman"/>
                  <w:color w:val="0000ff"/>
                  <w:sz w:val="24"/>
                  <w:szCs w:val="24"/>
                  <w:u w:val="single"/>
                  <w:rtl w:val="0"/>
                </w:rPr>
                <w:t xml:space="preserve">pdrdeveci</w:t>
              </w:r>
            </w:hyperlink>
            <w:hyperlink r:id="rId10">
              <w:r w:rsidDel="00000000" w:rsidR="00000000" w:rsidRPr="00000000">
                <w:rPr>
                  <w:color w:val="0000ff"/>
                  <w:sz w:val="20"/>
                  <w:szCs w:val="20"/>
                  <w:u w:val="single"/>
                  <w:rtl w:val="0"/>
                </w:rPr>
                <w:t xml:space="preserve">@yahoo.com</w:t>
              </w:r>
            </w:hyperlink>
            <w:r w:rsidDel="00000000" w:rsidR="00000000" w:rsidRPr="00000000">
              <w:rPr>
                <w:color w:val="000000"/>
                <w:sz w:val="20"/>
                <w:szCs w:val="20"/>
                <w:rtl w:val="0"/>
              </w:rPr>
              <w:t xml:space="preserve"> Dahili Tel. No: 2117</w:t>
            </w:r>
          </w:p>
          <w:p w:rsidR="00000000" w:rsidDel="00000000" w:rsidP="00000000" w:rsidRDefault="00000000" w:rsidRPr="00000000" w14:paraId="0000004C">
            <w:pPr>
              <w:pBdr>
                <w:top w:space="0" w:sz="0" w:val="nil"/>
                <w:left w:space="0" w:sz="0" w:val="nil"/>
                <w:bottom w:space="0" w:sz="0" w:val="nil"/>
                <w:right w:space="0" w:sz="0" w:val="nil"/>
                <w:between w:space="0" w:sz="0" w:val="nil"/>
              </w:pBdr>
              <w:ind w:left="180" w:right="252" w:firstLine="0"/>
              <w:jc w:val="center"/>
              <w:rPr>
                <w:color w:val="000000"/>
                <w:sz w:val="20"/>
                <w:szCs w:val="20"/>
              </w:rPr>
            </w:pPr>
            <w:r w:rsidDel="00000000" w:rsidR="00000000" w:rsidRPr="00000000">
              <w:rPr>
                <w:b w:val="1"/>
                <w:color w:val="000000"/>
                <w:sz w:val="20"/>
                <w:szCs w:val="20"/>
                <w:rtl w:val="0"/>
              </w:rPr>
              <w:t xml:space="preserve">Görüşme Saatleri:</w:t>
            </w:r>
            <w:r w:rsidDel="00000000" w:rsidR="00000000" w:rsidRPr="00000000">
              <w:rPr>
                <w:color w:val="000000"/>
                <w:sz w:val="20"/>
                <w:szCs w:val="20"/>
                <w:rtl w:val="0"/>
              </w:rPr>
              <w:t xml:space="preserve"> </w:t>
            </w:r>
          </w:p>
          <w:p w:rsidR="00000000" w:rsidDel="00000000" w:rsidP="00000000" w:rsidRDefault="00000000" w:rsidRPr="00000000" w14:paraId="0000004D">
            <w:pPr>
              <w:pBdr>
                <w:top w:space="0" w:sz="0" w:val="nil"/>
                <w:left w:space="0" w:sz="0" w:val="nil"/>
                <w:bottom w:space="0" w:sz="0" w:val="nil"/>
                <w:right w:space="0" w:sz="0" w:val="nil"/>
                <w:between w:space="0" w:sz="0" w:val="nil"/>
              </w:pBdr>
              <w:ind w:left="180" w:right="252" w:firstLine="0"/>
              <w:jc w:val="center"/>
              <w:rPr>
                <w:color w:val="000000"/>
                <w:sz w:val="20"/>
                <w:szCs w:val="20"/>
              </w:rPr>
            </w:pPr>
            <w:r w:rsidDel="00000000" w:rsidR="00000000" w:rsidRPr="00000000">
              <w:rPr>
                <w:color w:val="000000"/>
                <w:sz w:val="20"/>
                <w:szCs w:val="20"/>
                <w:rtl w:val="0"/>
              </w:rPr>
              <w:t xml:space="preserve">Salı 16:00-17:00</w:t>
            </w:r>
          </w:p>
          <w:p w:rsidR="00000000" w:rsidDel="00000000" w:rsidP="00000000" w:rsidRDefault="00000000" w:rsidRPr="00000000" w14:paraId="0000004E">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sz w:val="18"/>
                <w:szCs w:val="18"/>
              </w:rPr>
            </w:pPr>
            <w:r w:rsidDel="00000000" w:rsidR="00000000" w:rsidRPr="00000000">
              <w:rPr>
                <w:rtl w:val="0"/>
              </w:rPr>
            </w:r>
          </w:p>
          <w:tbl>
            <w:tblPr>
              <w:tblStyle w:val="Table4"/>
              <w:tblW w:w="790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905"/>
              <w:tblGridChange w:id="0">
                <w:tblGrid>
                  <w:gridCol w:w="790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F">
                  <w:pPr>
                    <w:pBdr>
                      <w:top w:space="0" w:sz="0" w:val="nil"/>
                      <w:left w:space="0" w:sz="0" w:val="nil"/>
                      <w:bottom w:space="0" w:sz="0" w:val="nil"/>
                      <w:right w:space="0" w:sz="0" w:val="nil"/>
                      <w:between w:space="0" w:sz="0" w:val="nil"/>
                    </w:pBdr>
                    <w:ind w:left="180" w:right="252" w:firstLine="0"/>
                    <w:jc w:val="center"/>
                    <w:rPr>
                      <w:b w:val="1"/>
                      <w:color w:val="000000"/>
                      <w:sz w:val="20"/>
                      <w:szCs w:val="20"/>
                    </w:rPr>
                  </w:pPr>
                  <w:r w:rsidDel="00000000" w:rsidR="00000000" w:rsidRPr="00000000">
                    <w:rPr>
                      <w:b w:val="1"/>
                      <w:color w:val="000000"/>
                      <w:sz w:val="20"/>
                      <w:szCs w:val="20"/>
                      <w:rtl w:val="0"/>
                    </w:rPr>
                    <w:t xml:space="preserve">Öğretim elemanları, iletişim bilgileri ve görüşme saatleri:</w:t>
                  </w:r>
                </w:p>
                <w:p w:rsidR="00000000" w:rsidDel="00000000" w:rsidP="00000000" w:rsidRDefault="00000000" w:rsidRPr="00000000" w14:paraId="00000050">
                  <w:pPr>
                    <w:pBdr>
                      <w:top w:space="0" w:sz="0" w:val="nil"/>
                      <w:left w:space="0" w:sz="0" w:val="nil"/>
                      <w:bottom w:space="0" w:sz="0" w:val="nil"/>
                      <w:right w:space="0" w:sz="0" w:val="nil"/>
                      <w:between w:space="0" w:sz="0" w:val="nil"/>
                    </w:pBdr>
                    <w:ind w:left="180" w:right="252" w:firstLine="0"/>
                    <w:jc w:val="center"/>
                    <w:rPr>
                      <w:color w:val="000000"/>
                      <w:sz w:val="20"/>
                      <w:szCs w:val="20"/>
                    </w:rPr>
                  </w:pP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ind w:left="180" w:right="252" w:firstLine="0"/>
                    <w:jc w:val="center"/>
                    <w:rPr>
                      <w:color w:val="000000"/>
                      <w:sz w:val="20"/>
                      <w:szCs w:val="20"/>
                    </w:rPr>
                  </w:pPr>
                  <w:r w:rsidDel="00000000" w:rsidR="00000000" w:rsidRPr="00000000">
                    <w:rPr>
                      <w:color w:val="000000"/>
                      <w:sz w:val="20"/>
                      <w:szCs w:val="20"/>
                      <w:rtl w:val="0"/>
                    </w:rPr>
                    <w:t xml:space="preserve"> Prof. Dr. Manuk Norayık MANUKYAN, Maltepe Üniversiytesi Tıp Fakültesi Öğretim Üyesi</w:t>
                  </w:r>
                </w:p>
                <w:p w:rsidR="00000000" w:rsidDel="00000000" w:rsidP="00000000" w:rsidRDefault="00000000" w:rsidRPr="00000000" w14:paraId="00000052">
                  <w:pPr>
                    <w:pBdr>
                      <w:top w:space="0" w:sz="0" w:val="nil"/>
                      <w:left w:space="0" w:sz="0" w:val="nil"/>
                      <w:bottom w:space="0" w:sz="0" w:val="nil"/>
                      <w:right w:space="0" w:sz="0" w:val="nil"/>
                      <w:between w:space="0" w:sz="0" w:val="nil"/>
                    </w:pBdr>
                    <w:ind w:left="180" w:right="252" w:firstLine="0"/>
                    <w:jc w:val="center"/>
                    <w:rPr>
                      <w:color w:val="000000"/>
                      <w:sz w:val="20"/>
                      <w:szCs w:val="20"/>
                    </w:rPr>
                  </w:pPr>
                  <w:hyperlink r:id="rId11">
                    <w:r w:rsidDel="00000000" w:rsidR="00000000" w:rsidRPr="00000000">
                      <w:rPr>
                        <w:color w:val="0000ff"/>
                        <w:sz w:val="20"/>
                        <w:szCs w:val="20"/>
                        <w:u w:val="single"/>
                        <w:rtl w:val="0"/>
                      </w:rPr>
                      <w:t xml:space="preserve">manukyanmanuk@yahoo.com</w:t>
                    </w:r>
                  </w:hyperlink>
                  <w:r w:rsidDel="00000000" w:rsidR="00000000" w:rsidRPr="00000000">
                    <w:rPr>
                      <w:color w:val="000000"/>
                      <w:sz w:val="20"/>
                      <w:szCs w:val="20"/>
                      <w:rtl w:val="0"/>
                    </w:rPr>
                    <w:t xml:space="preserve"> Dahili Tel. No: 2119</w:t>
                  </w:r>
                </w:p>
                <w:p w:rsidR="00000000" w:rsidDel="00000000" w:rsidP="00000000" w:rsidRDefault="00000000" w:rsidRPr="00000000" w14:paraId="00000053">
                  <w:pPr>
                    <w:pBdr>
                      <w:top w:space="0" w:sz="0" w:val="nil"/>
                      <w:left w:space="0" w:sz="0" w:val="nil"/>
                      <w:bottom w:space="0" w:sz="0" w:val="nil"/>
                      <w:right w:space="0" w:sz="0" w:val="nil"/>
                      <w:between w:space="0" w:sz="0" w:val="nil"/>
                    </w:pBdr>
                    <w:ind w:left="180" w:right="252" w:firstLine="0"/>
                    <w:jc w:val="center"/>
                    <w:rPr>
                      <w:color w:val="000000"/>
                      <w:sz w:val="20"/>
                      <w:szCs w:val="20"/>
                    </w:rPr>
                  </w:pPr>
                  <w:r w:rsidDel="00000000" w:rsidR="00000000" w:rsidRPr="00000000">
                    <w:rPr>
                      <w:b w:val="1"/>
                      <w:color w:val="000000"/>
                      <w:sz w:val="20"/>
                      <w:szCs w:val="20"/>
                      <w:rtl w:val="0"/>
                    </w:rPr>
                    <w:t xml:space="preserve">Görüşme Saatleri:</w:t>
                  </w:r>
                  <w:r w:rsidDel="00000000" w:rsidR="00000000" w:rsidRPr="00000000">
                    <w:rPr>
                      <w:color w:val="000000"/>
                      <w:sz w:val="20"/>
                      <w:szCs w:val="20"/>
                      <w:rtl w:val="0"/>
                    </w:rPr>
                    <w:t xml:space="preserve"> </w:t>
                  </w:r>
                </w:p>
                <w:p w:rsidR="00000000" w:rsidDel="00000000" w:rsidP="00000000" w:rsidRDefault="00000000" w:rsidRPr="00000000" w14:paraId="00000054">
                  <w:pPr>
                    <w:pBdr>
                      <w:top w:space="0" w:sz="0" w:val="nil"/>
                      <w:left w:space="0" w:sz="0" w:val="nil"/>
                      <w:bottom w:space="0" w:sz="0" w:val="nil"/>
                      <w:right w:space="0" w:sz="0" w:val="nil"/>
                      <w:between w:space="0" w:sz="0" w:val="nil"/>
                    </w:pBdr>
                    <w:ind w:left="180" w:right="252" w:firstLine="0"/>
                    <w:jc w:val="center"/>
                    <w:rPr>
                      <w:color w:val="000000"/>
                      <w:sz w:val="20"/>
                      <w:szCs w:val="20"/>
                    </w:rPr>
                  </w:pPr>
                  <w:r w:rsidDel="00000000" w:rsidR="00000000" w:rsidRPr="00000000">
                    <w:rPr>
                      <w:color w:val="000000"/>
                      <w:sz w:val="20"/>
                      <w:szCs w:val="20"/>
                      <w:rtl w:val="0"/>
                    </w:rPr>
                    <w:t xml:space="preserve">Salı 16:00-17:00</w:t>
                  </w:r>
                </w:p>
                <w:p w:rsidR="00000000" w:rsidDel="00000000" w:rsidP="00000000" w:rsidRDefault="00000000" w:rsidRPr="00000000" w14:paraId="00000055">
                  <w:pPr>
                    <w:pBdr>
                      <w:top w:space="0" w:sz="0" w:val="nil"/>
                      <w:left w:space="0" w:sz="0" w:val="nil"/>
                      <w:bottom w:space="0" w:sz="0" w:val="nil"/>
                      <w:right w:space="0" w:sz="0" w:val="nil"/>
                      <w:between w:space="0" w:sz="0" w:val="nil"/>
                    </w:pBdr>
                    <w:ind w:left="180" w:right="252" w:firstLine="0"/>
                    <w:rPr>
                      <w:color w:val="000000"/>
                      <w:sz w:val="20"/>
                      <w:szCs w:val="20"/>
                    </w:rPr>
                  </w:pPr>
                  <w:r w:rsidDel="00000000" w:rsidR="00000000" w:rsidRPr="00000000">
                    <w:rPr>
                      <w:rtl w:val="0"/>
                    </w:rPr>
                  </w:r>
                </w:p>
                <w:p w:rsidR="00000000" w:rsidDel="00000000" w:rsidP="00000000" w:rsidRDefault="00000000" w:rsidRPr="00000000" w14:paraId="00000056">
                  <w:pPr>
                    <w:pBdr>
                      <w:top w:space="0" w:sz="0" w:val="nil"/>
                      <w:left w:space="0" w:sz="0" w:val="nil"/>
                      <w:bottom w:space="0" w:sz="0" w:val="nil"/>
                      <w:right w:space="0" w:sz="0" w:val="nil"/>
                      <w:between w:space="0" w:sz="0" w:val="nil"/>
                    </w:pBdr>
                    <w:ind w:left="180" w:right="252" w:firstLine="0"/>
                    <w:jc w:val="center"/>
                    <w:rPr>
                      <w:color w:val="000000"/>
                      <w:sz w:val="20"/>
                      <w:szCs w:val="20"/>
                    </w:rPr>
                  </w:pPr>
                  <w:r w:rsidDel="00000000" w:rsidR="00000000" w:rsidRPr="00000000">
                    <w:rPr>
                      <w:color w:val="000000"/>
                      <w:sz w:val="20"/>
                      <w:szCs w:val="20"/>
                      <w:rtl w:val="0"/>
                    </w:rPr>
                    <w:t xml:space="preserve">Prof.Dr.Uğur DEVECİ, Maltepe Üniversitesi Tıp Fakültesi Öğretim Üyesi</w:t>
                  </w:r>
                </w:p>
                <w:p w:rsidR="00000000" w:rsidDel="00000000" w:rsidP="00000000" w:rsidRDefault="00000000" w:rsidRPr="00000000" w14:paraId="00000057">
                  <w:pPr>
                    <w:pBdr>
                      <w:top w:space="0" w:sz="0" w:val="nil"/>
                      <w:left w:space="0" w:sz="0" w:val="nil"/>
                      <w:bottom w:space="0" w:sz="0" w:val="nil"/>
                      <w:right w:space="0" w:sz="0" w:val="nil"/>
                      <w:between w:space="0" w:sz="0" w:val="nil"/>
                    </w:pBdr>
                    <w:ind w:left="180" w:right="252" w:firstLine="0"/>
                    <w:jc w:val="center"/>
                    <w:rPr>
                      <w:color w:val="000000"/>
                      <w:sz w:val="20"/>
                      <w:szCs w:val="20"/>
                    </w:rPr>
                  </w:pPr>
                  <w:hyperlink r:id="rId12">
                    <w:r w:rsidDel="00000000" w:rsidR="00000000" w:rsidRPr="00000000">
                      <w:rPr>
                        <w:color w:val="0000ff"/>
                        <w:sz w:val="20"/>
                        <w:szCs w:val="20"/>
                        <w:u w:val="single"/>
                        <w:rtl w:val="0"/>
                      </w:rPr>
                      <w:t xml:space="preserve">opdrdeveci@yahoo.com</w:t>
                    </w:r>
                  </w:hyperlink>
                  <w:r w:rsidDel="00000000" w:rsidR="00000000" w:rsidRPr="00000000">
                    <w:rPr>
                      <w:color w:val="000000"/>
                      <w:sz w:val="20"/>
                      <w:szCs w:val="20"/>
                      <w:rtl w:val="0"/>
                    </w:rPr>
                    <w:t xml:space="preserve"> Dahili Tel. No: 2117</w:t>
                  </w:r>
                </w:p>
                <w:p w:rsidR="00000000" w:rsidDel="00000000" w:rsidP="00000000" w:rsidRDefault="00000000" w:rsidRPr="00000000" w14:paraId="00000058">
                  <w:pPr>
                    <w:pBdr>
                      <w:top w:space="0" w:sz="0" w:val="nil"/>
                      <w:left w:space="0" w:sz="0" w:val="nil"/>
                      <w:bottom w:space="0" w:sz="0" w:val="nil"/>
                      <w:right w:space="0" w:sz="0" w:val="nil"/>
                      <w:between w:space="0" w:sz="0" w:val="nil"/>
                    </w:pBdr>
                    <w:ind w:left="180" w:right="252" w:firstLine="0"/>
                    <w:jc w:val="center"/>
                    <w:rPr>
                      <w:color w:val="000000"/>
                      <w:sz w:val="20"/>
                      <w:szCs w:val="20"/>
                    </w:rPr>
                  </w:pPr>
                  <w:r w:rsidDel="00000000" w:rsidR="00000000" w:rsidRPr="00000000">
                    <w:rPr>
                      <w:b w:val="1"/>
                      <w:color w:val="000000"/>
                      <w:sz w:val="20"/>
                      <w:szCs w:val="20"/>
                      <w:rtl w:val="0"/>
                    </w:rPr>
                    <w:t xml:space="preserve">Görüşme Saatleri:</w:t>
                  </w:r>
                  <w:r w:rsidDel="00000000" w:rsidR="00000000" w:rsidRPr="00000000">
                    <w:rPr>
                      <w:color w:val="000000"/>
                      <w:sz w:val="20"/>
                      <w:szCs w:val="20"/>
                      <w:rtl w:val="0"/>
                    </w:rPr>
                    <w:t xml:space="preserve"> </w:t>
                  </w:r>
                </w:p>
                <w:p w:rsidR="00000000" w:rsidDel="00000000" w:rsidP="00000000" w:rsidRDefault="00000000" w:rsidRPr="00000000" w14:paraId="00000059">
                  <w:pPr>
                    <w:pBdr>
                      <w:top w:space="0" w:sz="0" w:val="nil"/>
                      <w:left w:space="0" w:sz="0" w:val="nil"/>
                      <w:bottom w:space="0" w:sz="0" w:val="nil"/>
                      <w:right w:space="0" w:sz="0" w:val="nil"/>
                      <w:between w:space="0" w:sz="0" w:val="nil"/>
                    </w:pBdr>
                    <w:ind w:left="180" w:right="252" w:firstLine="0"/>
                    <w:jc w:val="center"/>
                    <w:rPr>
                      <w:color w:val="000000"/>
                      <w:sz w:val="20"/>
                      <w:szCs w:val="20"/>
                    </w:rPr>
                  </w:pPr>
                  <w:r w:rsidDel="00000000" w:rsidR="00000000" w:rsidRPr="00000000">
                    <w:rPr>
                      <w:color w:val="000000"/>
                      <w:sz w:val="20"/>
                      <w:szCs w:val="20"/>
                      <w:rtl w:val="0"/>
                    </w:rPr>
                    <w:t xml:space="preserve">Salı 15:00-16:00</w:t>
                  </w:r>
                </w:p>
                <w:p w:rsidR="00000000" w:rsidDel="00000000" w:rsidP="00000000" w:rsidRDefault="00000000" w:rsidRPr="00000000" w14:paraId="0000005A">
                  <w:pPr>
                    <w:pBdr>
                      <w:top w:space="0" w:sz="0" w:val="nil"/>
                      <w:left w:space="0" w:sz="0" w:val="nil"/>
                      <w:bottom w:space="0" w:sz="0" w:val="nil"/>
                      <w:right w:space="0" w:sz="0" w:val="nil"/>
                      <w:between w:space="0" w:sz="0" w:val="nil"/>
                    </w:pBdr>
                    <w:ind w:left="180" w:right="252" w:firstLine="0"/>
                    <w:jc w:val="center"/>
                    <w:rPr>
                      <w:color w:val="000000"/>
                      <w:sz w:val="20"/>
                      <w:szCs w:val="20"/>
                    </w:rPr>
                  </w:pPr>
                  <w:r w:rsidDel="00000000" w:rsidR="00000000" w:rsidRPr="00000000">
                    <w:rPr>
                      <w:rtl w:val="0"/>
                    </w:rPr>
                  </w:r>
                </w:p>
                <w:p w:rsidR="00000000" w:rsidDel="00000000" w:rsidP="00000000" w:rsidRDefault="00000000" w:rsidRPr="00000000" w14:paraId="0000005B">
                  <w:pPr>
                    <w:pBdr>
                      <w:top w:space="0" w:sz="0" w:val="nil"/>
                      <w:left w:space="0" w:sz="0" w:val="nil"/>
                      <w:bottom w:space="0" w:sz="0" w:val="nil"/>
                      <w:right w:space="0" w:sz="0" w:val="nil"/>
                      <w:between w:space="0" w:sz="0" w:val="nil"/>
                    </w:pBdr>
                    <w:ind w:left="180" w:right="252" w:firstLine="0"/>
                    <w:rPr>
                      <w:color w:val="000000"/>
                      <w:sz w:val="20"/>
                      <w:szCs w:val="20"/>
                    </w:rPr>
                  </w:pPr>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ind w:left="180" w:right="252" w:firstLine="0"/>
                    <w:rPr>
                      <w:color w:val="000000"/>
                      <w:sz w:val="20"/>
                      <w:szCs w:val="20"/>
                    </w:rPr>
                  </w:pPr>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ind w:left="180" w:right="252" w:firstLine="0"/>
                    <w:jc w:val="center"/>
                    <w:rPr>
                      <w:color w:val="000000"/>
                      <w:sz w:val="20"/>
                      <w:szCs w:val="20"/>
                    </w:rPr>
                  </w:pPr>
                  <w:r w:rsidDel="00000000" w:rsidR="00000000" w:rsidRPr="00000000">
                    <w:rPr>
                      <w:color w:val="000000"/>
                      <w:sz w:val="20"/>
                      <w:szCs w:val="20"/>
                      <w:rtl w:val="0"/>
                    </w:rPr>
                    <w:t xml:space="preserve">Dr. Öğr. Üyesi Mahmut Sertan KAPAKLI, Maltepe Üniversitesi Tıp Fakültesi Öğretim Üyesi</w:t>
                  </w:r>
                </w:p>
                <w:p w:rsidR="00000000" w:rsidDel="00000000" w:rsidP="00000000" w:rsidRDefault="00000000" w:rsidRPr="00000000" w14:paraId="0000005E">
                  <w:pPr>
                    <w:pBdr>
                      <w:top w:space="0" w:sz="0" w:val="nil"/>
                      <w:left w:space="0" w:sz="0" w:val="nil"/>
                      <w:bottom w:space="0" w:sz="0" w:val="nil"/>
                      <w:right w:space="0" w:sz="0" w:val="nil"/>
                      <w:between w:space="0" w:sz="0" w:val="nil"/>
                    </w:pBdr>
                    <w:ind w:left="180" w:right="252" w:firstLine="0"/>
                    <w:jc w:val="center"/>
                    <w:rPr>
                      <w:color w:val="000000"/>
                      <w:sz w:val="20"/>
                      <w:szCs w:val="20"/>
                    </w:rPr>
                  </w:pPr>
                  <w:hyperlink r:id="rId13">
                    <w:r w:rsidDel="00000000" w:rsidR="00000000" w:rsidRPr="00000000">
                      <w:rPr>
                        <w:rFonts w:ascii="Times New Roman" w:cs="Times New Roman" w:eastAsia="Times New Roman" w:hAnsi="Times New Roman"/>
                        <w:color w:val="0000ff"/>
                        <w:sz w:val="24"/>
                        <w:szCs w:val="24"/>
                        <w:u w:val="single"/>
                        <w:rtl w:val="0"/>
                      </w:rPr>
                      <w:t xml:space="preserve">drsertankapakli@hotmail.com</w:t>
                    </w:r>
                  </w:hyperlink>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color w:val="000000"/>
                      <w:sz w:val="20"/>
                      <w:szCs w:val="20"/>
                      <w:rtl w:val="0"/>
                    </w:rPr>
                    <w:t xml:space="preserve"> Dahili Tel. No: 2124</w:t>
                  </w:r>
                </w:p>
                <w:p w:rsidR="00000000" w:rsidDel="00000000" w:rsidP="00000000" w:rsidRDefault="00000000" w:rsidRPr="00000000" w14:paraId="0000005F">
                  <w:pPr>
                    <w:pBdr>
                      <w:top w:space="0" w:sz="0" w:val="nil"/>
                      <w:left w:space="0" w:sz="0" w:val="nil"/>
                      <w:bottom w:space="0" w:sz="0" w:val="nil"/>
                      <w:right w:space="0" w:sz="0" w:val="nil"/>
                      <w:between w:space="0" w:sz="0" w:val="nil"/>
                    </w:pBdr>
                    <w:ind w:left="180" w:right="252" w:firstLine="0"/>
                    <w:jc w:val="center"/>
                    <w:rPr>
                      <w:color w:val="000000"/>
                      <w:sz w:val="20"/>
                      <w:szCs w:val="20"/>
                    </w:rPr>
                  </w:pPr>
                  <w:r w:rsidDel="00000000" w:rsidR="00000000" w:rsidRPr="00000000">
                    <w:rPr>
                      <w:b w:val="1"/>
                      <w:color w:val="000000"/>
                      <w:sz w:val="20"/>
                      <w:szCs w:val="20"/>
                      <w:rtl w:val="0"/>
                    </w:rPr>
                    <w:t xml:space="preserve">Görüşme Saatleri:</w:t>
                  </w:r>
                  <w:r w:rsidDel="00000000" w:rsidR="00000000" w:rsidRPr="00000000">
                    <w:rPr>
                      <w:color w:val="000000"/>
                      <w:sz w:val="20"/>
                      <w:szCs w:val="20"/>
                      <w:rtl w:val="0"/>
                    </w:rPr>
                    <w:t xml:space="preserve"> </w:t>
                  </w:r>
                </w:p>
                <w:p w:rsidR="00000000" w:rsidDel="00000000" w:rsidP="00000000" w:rsidRDefault="00000000" w:rsidRPr="00000000" w14:paraId="00000060">
                  <w:pPr>
                    <w:pBdr>
                      <w:top w:space="0" w:sz="0" w:val="nil"/>
                      <w:left w:space="0" w:sz="0" w:val="nil"/>
                      <w:bottom w:space="0" w:sz="0" w:val="nil"/>
                      <w:right w:space="0" w:sz="0" w:val="nil"/>
                      <w:between w:space="0" w:sz="0" w:val="nil"/>
                    </w:pBdr>
                    <w:ind w:left="180" w:right="252" w:firstLine="0"/>
                    <w:jc w:val="center"/>
                    <w:rPr>
                      <w:color w:val="000000"/>
                      <w:sz w:val="20"/>
                      <w:szCs w:val="20"/>
                    </w:rPr>
                  </w:pPr>
                  <w:r w:rsidDel="00000000" w:rsidR="00000000" w:rsidRPr="00000000">
                    <w:rPr>
                      <w:color w:val="000000"/>
                      <w:sz w:val="20"/>
                      <w:szCs w:val="20"/>
                      <w:rtl w:val="0"/>
                    </w:rPr>
                    <w:t xml:space="preserve">Salı 14:00-15:00</w:t>
                  </w:r>
                </w:p>
                <w:p w:rsidR="00000000" w:rsidDel="00000000" w:rsidP="00000000" w:rsidRDefault="00000000" w:rsidRPr="00000000" w14:paraId="00000061">
                  <w:pPr>
                    <w:pBdr>
                      <w:top w:space="0" w:sz="0" w:val="nil"/>
                      <w:left w:space="0" w:sz="0" w:val="nil"/>
                      <w:bottom w:space="0" w:sz="0" w:val="nil"/>
                      <w:right w:space="0" w:sz="0" w:val="nil"/>
                      <w:between w:space="0" w:sz="0" w:val="nil"/>
                    </w:pBdr>
                    <w:ind w:left="180" w:right="252" w:firstLine="0"/>
                    <w:jc w:val="center"/>
                    <w:rPr>
                      <w:b w:val="1"/>
                      <w:color w:val="000000"/>
                      <w:sz w:val="20"/>
                      <w:szCs w:val="20"/>
                    </w:rPr>
                  </w:pPr>
                  <w:r w:rsidDel="00000000" w:rsidR="00000000" w:rsidRPr="00000000">
                    <w:rPr>
                      <w:rtl w:val="0"/>
                    </w:rPr>
                  </w:r>
                </w:p>
                <w:p w:rsidR="00000000" w:rsidDel="00000000" w:rsidP="00000000" w:rsidRDefault="00000000" w:rsidRPr="00000000" w14:paraId="00000062">
                  <w:pPr>
                    <w:pBdr>
                      <w:top w:space="0" w:sz="0" w:val="nil"/>
                      <w:left w:space="0" w:sz="0" w:val="nil"/>
                      <w:bottom w:space="0" w:sz="0" w:val="nil"/>
                      <w:right w:space="0" w:sz="0" w:val="nil"/>
                      <w:between w:space="0" w:sz="0" w:val="nil"/>
                    </w:pBdr>
                    <w:ind w:left="180" w:right="252" w:firstLine="0"/>
                    <w:jc w:val="center"/>
                    <w:rPr>
                      <w:color w:val="000000"/>
                      <w:sz w:val="20"/>
                      <w:szCs w:val="20"/>
                    </w:rPr>
                  </w:pPr>
                  <w:r w:rsidDel="00000000" w:rsidR="00000000" w:rsidRPr="00000000">
                    <w:rPr>
                      <w:color w:val="000000"/>
                      <w:sz w:val="20"/>
                      <w:szCs w:val="20"/>
                      <w:rtl w:val="0"/>
                    </w:rPr>
                    <w:t xml:space="preserve">Dr. Öğr. Üyesi Sina MOKTHARE, Maltepe Üniversitesi Tıp Fakültesi Öğretim Üyesi</w:t>
                  </w:r>
                </w:p>
                <w:p w:rsidR="00000000" w:rsidDel="00000000" w:rsidP="00000000" w:rsidRDefault="00000000" w:rsidRPr="00000000" w14:paraId="00000063">
                  <w:pPr>
                    <w:pBdr>
                      <w:top w:space="0" w:sz="0" w:val="nil"/>
                      <w:left w:space="0" w:sz="0" w:val="nil"/>
                      <w:bottom w:space="0" w:sz="0" w:val="nil"/>
                      <w:right w:space="0" w:sz="0" w:val="nil"/>
                      <w:between w:space="0" w:sz="0" w:val="nil"/>
                    </w:pBdr>
                    <w:ind w:left="180" w:right="252" w:firstLine="0"/>
                    <w:jc w:val="center"/>
                    <w:rPr>
                      <w:color w:val="000000"/>
                      <w:sz w:val="20"/>
                      <w:szCs w:val="20"/>
                    </w:rPr>
                  </w:pPr>
                  <w:r w:rsidDel="00000000" w:rsidR="00000000" w:rsidRPr="00000000">
                    <w:rPr>
                      <w:rFonts w:ascii="Times New Roman" w:cs="Times New Roman" w:eastAsia="Times New Roman" w:hAnsi="Times New Roman"/>
                      <w:color w:val="0000ff"/>
                      <w:sz w:val="24"/>
                      <w:szCs w:val="24"/>
                      <w:u w:val="single"/>
                      <w:rtl w:val="0"/>
                    </w:rPr>
                    <w:t xml:space="preserve">sina.mokthare@maltepe.edu.tr</w:t>
                  </w:r>
                  <w:r w:rsidDel="00000000" w:rsidR="00000000" w:rsidRPr="00000000">
                    <w:rPr>
                      <w:color w:val="0000ff"/>
                      <w:sz w:val="20"/>
                      <w:szCs w:val="20"/>
                      <w:u w:val="single"/>
                      <w:rtl w:val="0"/>
                    </w:rPr>
                    <w:t xml:space="preserve"> </w:t>
                  </w:r>
                  <w:r w:rsidDel="00000000" w:rsidR="00000000" w:rsidRPr="00000000">
                    <w:rPr>
                      <w:color w:val="000000"/>
                      <w:sz w:val="20"/>
                      <w:szCs w:val="20"/>
                      <w:rtl w:val="0"/>
                    </w:rPr>
                    <w:t xml:space="preserve">Dahili Tel. No: 2125</w:t>
                  </w:r>
                </w:p>
                <w:p w:rsidR="00000000" w:rsidDel="00000000" w:rsidP="00000000" w:rsidRDefault="00000000" w:rsidRPr="00000000" w14:paraId="00000064">
                  <w:pPr>
                    <w:pBdr>
                      <w:top w:space="0" w:sz="0" w:val="nil"/>
                      <w:left w:space="0" w:sz="0" w:val="nil"/>
                      <w:bottom w:space="0" w:sz="0" w:val="nil"/>
                      <w:right w:space="0" w:sz="0" w:val="nil"/>
                      <w:between w:space="0" w:sz="0" w:val="nil"/>
                    </w:pBdr>
                    <w:ind w:left="180" w:right="252" w:firstLine="0"/>
                    <w:jc w:val="center"/>
                    <w:rPr>
                      <w:b w:val="1"/>
                      <w:color w:val="000000"/>
                      <w:sz w:val="20"/>
                      <w:szCs w:val="20"/>
                    </w:rPr>
                  </w:pPr>
                  <w:r w:rsidDel="00000000" w:rsidR="00000000" w:rsidRPr="00000000">
                    <w:rPr>
                      <w:b w:val="1"/>
                      <w:color w:val="000000"/>
                      <w:sz w:val="20"/>
                      <w:szCs w:val="20"/>
                      <w:rtl w:val="0"/>
                    </w:rPr>
                    <w:t xml:space="preserve">Görüşme Saatleri: </w:t>
                  </w:r>
                </w:p>
                <w:p w:rsidR="00000000" w:rsidDel="00000000" w:rsidP="00000000" w:rsidRDefault="00000000" w:rsidRPr="00000000" w14:paraId="00000065">
                  <w:pPr>
                    <w:pBdr>
                      <w:top w:space="0" w:sz="0" w:val="nil"/>
                      <w:left w:space="0" w:sz="0" w:val="nil"/>
                      <w:bottom w:space="0" w:sz="0" w:val="nil"/>
                      <w:right w:space="0" w:sz="0" w:val="nil"/>
                      <w:between w:space="0" w:sz="0" w:val="nil"/>
                    </w:pBdr>
                    <w:ind w:left="180" w:right="252" w:firstLine="0"/>
                    <w:jc w:val="center"/>
                    <w:rPr>
                      <w:color w:val="000000"/>
                      <w:sz w:val="20"/>
                      <w:szCs w:val="20"/>
                    </w:rPr>
                  </w:pPr>
                  <w:r w:rsidDel="00000000" w:rsidR="00000000" w:rsidRPr="00000000">
                    <w:rPr>
                      <w:color w:val="000000"/>
                      <w:sz w:val="20"/>
                      <w:szCs w:val="20"/>
                      <w:rtl w:val="0"/>
                    </w:rPr>
                    <w:t xml:space="preserve">Salı:14:00-15:00</w:t>
                  </w:r>
                </w:p>
                <w:p w:rsidR="00000000" w:rsidDel="00000000" w:rsidP="00000000" w:rsidRDefault="00000000" w:rsidRPr="00000000" w14:paraId="00000066">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67">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68">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p w:rsidR="00000000" w:rsidDel="00000000" w:rsidP="00000000" w:rsidRDefault="00000000" w:rsidRPr="00000000" w14:paraId="00000069">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6A">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sz w:val="18"/>
                      <w:szCs w:val="18"/>
                    </w:rPr>
                  </w:pPr>
                  <w:r w:rsidDel="00000000" w:rsidR="00000000" w:rsidRPr="00000000">
                    <w:rPr>
                      <w:rtl w:val="0"/>
                    </w:rPr>
                  </w:r>
                </w:p>
              </w:tc>
            </w:tr>
          </w:tbl>
          <w:p w:rsidR="00000000" w:rsidDel="00000000" w:rsidP="00000000" w:rsidRDefault="00000000" w:rsidRPr="00000000" w14:paraId="0000006B">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sz w:val="18"/>
                <w:szCs w:val="18"/>
              </w:rPr>
            </w:pPr>
            <w:r w:rsidDel="00000000" w:rsidR="00000000" w:rsidRPr="00000000">
              <w:rPr>
                <w:rtl w:val="0"/>
              </w:rPr>
            </w:r>
          </w:p>
        </w:tc>
      </w:tr>
    </w:tbl>
    <w:p w:rsidR="00000000" w:rsidDel="00000000" w:rsidP="00000000" w:rsidRDefault="00000000" w:rsidRPr="00000000" w14:paraId="0000006C">
      <w:pPr>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6D">
      <w:pPr>
        <w:rPr>
          <w:rFonts w:ascii="Times New Roman" w:cs="Times New Roman" w:eastAsia="Times New Roman" w:hAnsi="Times New Roman"/>
          <w:b w:val="1"/>
          <w:sz w:val="18"/>
          <w:szCs w:val="18"/>
        </w:rPr>
      </w:pPr>
      <w:r w:rsidDel="00000000" w:rsidR="00000000" w:rsidRPr="00000000">
        <w:rPr>
          <w:rtl w:val="0"/>
        </w:rPr>
      </w:r>
    </w:p>
    <w:tbl>
      <w:tblPr>
        <w:tblStyle w:val="Table5"/>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6E">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DERSİN GENEL AMACI ve KATEGORİSİ</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6F">
            <w:pPr>
              <w:pBdr>
                <w:top w:space="0" w:sz="0" w:val="nil"/>
                <w:left w:space="0" w:sz="0" w:val="nil"/>
                <w:bottom w:space="0" w:sz="0" w:val="nil"/>
                <w:right w:space="0" w:sz="0" w:val="nil"/>
                <w:between w:space="0" w:sz="0" w:val="nil"/>
              </w:pBdr>
              <w:ind w:right="-110"/>
              <w:jc w:val="both"/>
              <w:rPr>
                <w:rFonts w:ascii="Times New Roman" w:cs="Times New Roman" w:eastAsia="Times New Roman" w:hAnsi="Times New Roman"/>
                <w:color w:val="0000ff"/>
                <w:sz w:val="18"/>
                <w:szCs w:val="18"/>
              </w:rPr>
            </w:pPr>
            <w:r w:rsidDel="00000000" w:rsidR="00000000" w:rsidRPr="00000000">
              <w:rPr>
                <w:rFonts w:ascii="Times New Roman" w:cs="Times New Roman" w:eastAsia="Times New Roman" w:hAnsi="Times New Roman"/>
                <w:color w:val="000000"/>
                <w:sz w:val="18"/>
                <w:szCs w:val="18"/>
                <w:rtl w:val="0"/>
              </w:rPr>
              <w:t xml:space="preserve">Genel Cerrahi hastalıkların tanınması, sınıflandırılması ve belli hastalıkların tedavisi, yönlendirilmesi veya hastalıklar hakkında bilgi sahibi olunması konusunda temel bilgi ve beceri sağlamak.</w:t>
            </w:r>
            <w:r w:rsidDel="00000000" w:rsidR="00000000" w:rsidRPr="00000000">
              <w:rPr>
                <w:rtl w:val="0"/>
              </w:rPr>
            </w:r>
          </w:p>
          <w:p w:rsidR="00000000" w:rsidDel="00000000" w:rsidP="00000000" w:rsidRDefault="00000000" w:rsidRPr="00000000" w14:paraId="00000070">
            <w:pPr>
              <w:widowControl w:val="0"/>
              <w:jc w:val="both"/>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71">
            <w:pPr>
              <w:widowControl w:val="0"/>
              <w:jc w:val="center"/>
              <w:rPr>
                <w:rFonts w:ascii="Times New Roman" w:cs="Times New Roman" w:eastAsia="Times New Roman" w:hAnsi="Times New Roman"/>
                <w:sz w:val="18"/>
                <w:szCs w:val="18"/>
              </w:rPr>
            </w:pPr>
            <w:r w:rsidDel="00000000" w:rsidR="00000000" w:rsidRPr="00000000">
              <w:rPr>
                <w:rtl w:val="0"/>
              </w:rPr>
            </w:r>
          </w:p>
          <w:tbl>
            <w:tblPr>
              <w:tblStyle w:val="Table6"/>
              <w:tblW w:w="481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26"/>
              <w:gridCol w:w="989"/>
              <w:tblGridChange w:id="0">
                <w:tblGrid>
                  <w:gridCol w:w="3826"/>
                  <w:gridCol w:w="989"/>
                </w:tblGrid>
              </w:tblGridChange>
            </w:tblGrid>
            <w:tr>
              <w:trPr>
                <w:cantSplit w:val="0"/>
                <w:trHeight w:val="34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72">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DERSİN KATEGORİSİ</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4">
                  <w:pPr>
                    <w:widowControl w:val="0"/>
                    <w:numPr>
                      <w:ilvl w:val="0"/>
                      <w:numId w:val="1"/>
                    </w:numPr>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Temel Meslek Dersi</w:t>
                  </w:r>
                </w:p>
              </w:tc>
              <w:tc>
                <w:tcPr>
                  <w:shd w:fill="auto" w:val="clear"/>
                  <w:tcMar>
                    <w:top w:w="100.0" w:type="dxa"/>
                    <w:left w:w="100.0" w:type="dxa"/>
                    <w:bottom w:w="100.0" w:type="dxa"/>
                    <w:right w:w="100.0" w:type="dxa"/>
                  </w:tcMar>
                </w:tcPr>
                <w:p w:rsidR="00000000" w:rsidDel="00000000" w:rsidP="00000000" w:rsidRDefault="00000000" w:rsidRPr="00000000" w14:paraId="00000075">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X</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6">
                  <w:pPr>
                    <w:widowControl w:val="0"/>
                    <w:numPr>
                      <w:ilvl w:val="0"/>
                      <w:numId w:val="1"/>
                    </w:numPr>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Uzmanlık/Alan Dersi</w:t>
                  </w:r>
                </w:p>
              </w:tc>
              <w:tc>
                <w:tcPr>
                  <w:shd w:fill="auto" w:val="clear"/>
                  <w:tcMar>
                    <w:top w:w="100.0" w:type="dxa"/>
                    <w:left w:w="100.0" w:type="dxa"/>
                    <w:bottom w:w="100.0" w:type="dxa"/>
                    <w:right w:w="100.0" w:type="dxa"/>
                  </w:tcMar>
                </w:tcPr>
                <w:p w:rsidR="00000000" w:rsidDel="00000000" w:rsidP="00000000" w:rsidRDefault="00000000" w:rsidRPr="00000000" w14:paraId="00000077">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sz w:val="18"/>
                      <w:szCs w:val="1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8">
                  <w:pPr>
                    <w:widowControl w:val="0"/>
                    <w:numPr>
                      <w:ilvl w:val="0"/>
                      <w:numId w:val="1"/>
                    </w:numPr>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Destek Dersi</w:t>
                  </w:r>
                </w:p>
              </w:tc>
              <w:tc>
                <w:tcPr>
                  <w:shd w:fill="auto" w:val="clear"/>
                  <w:tcMar>
                    <w:top w:w="100.0" w:type="dxa"/>
                    <w:left w:w="100.0" w:type="dxa"/>
                    <w:bottom w:w="100.0" w:type="dxa"/>
                    <w:right w:w="100.0" w:type="dxa"/>
                  </w:tcMar>
                </w:tcPr>
                <w:p w:rsidR="00000000" w:rsidDel="00000000" w:rsidP="00000000" w:rsidRDefault="00000000" w:rsidRPr="00000000" w14:paraId="00000079">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sz w:val="18"/>
                      <w:szCs w:val="1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A">
                  <w:pPr>
                    <w:widowControl w:val="0"/>
                    <w:numPr>
                      <w:ilvl w:val="0"/>
                      <w:numId w:val="1"/>
                    </w:numPr>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Aktarılabilir Beceri Dersi</w:t>
                  </w:r>
                </w:p>
              </w:tc>
              <w:tc>
                <w:tcPr>
                  <w:shd w:fill="auto" w:val="clear"/>
                  <w:tcMar>
                    <w:top w:w="100.0" w:type="dxa"/>
                    <w:left w:w="100.0" w:type="dxa"/>
                    <w:bottom w:w="100.0" w:type="dxa"/>
                    <w:right w:w="100.0" w:type="dxa"/>
                  </w:tcMar>
                </w:tcPr>
                <w:p w:rsidR="00000000" w:rsidDel="00000000" w:rsidP="00000000" w:rsidRDefault="00000000" w:rsidRPr="00000000" w14:paraId="0000007B">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sz w:val="18"/>
                      <w:szCs w:val="1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C">
                  <w:pPr>
                    <w:widowControl w:val="0"/>
                    <w:numPr>
                      <w:ilvl w:val="0"/>
                      <w:numId w:val="1"/>
                    </w:numPr>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Beşeri, İletişim ve Yönetim Becerileri Dersleri</w:t>
                  </w:r>
                </w:p>
              </w:tc>
              <w:tc>
                <w:tcPr>
                  <w:shd w:fill="auto" w:val="clear"/>
                  <w:tcMar>
                    <w:top w:w="100.0" w:type="dxa"/>
                    <w:left w:w="100.0" w:type="dxa"/>
                    <w:bottom w:w="100.0" w:type="dxa"/>
                    <w:right w:w="100.0" w:type="dxa"/>
                  </w:tcMar>
                </w:tcPr>
                <w:p w:rsidR="00000000" w:rsidDel="00000000" w:rsidP="00000000" w:rsidRDefault="00000000" w:rsidRPr="00000000" w14:paraId="0000007D">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sz w:val="18"/>
                      <w:szCs w:val="18"/>
                    </w:rPr>
                  </w:pPr>
                  <w:r w:rsidDel="00000000" w:rsidR="00000000" w:rsidRPr="00000000">
                    <w:rPr>
                      <w:rtl w:val="0"/>
                    </w:rPr>
                  </w:r>
                </w:p>
              </w:tc>
            </w:tr>
          </w:tbl>
          <w:p w:rsidR="00000000" w:rsidDel="00000000" w:rsidP="00000000" w:rsidRDefault="00000000" w:rsidRPr="00000000" w14:paraId="0000007E">
            <w:pPr>
              <w:widowControl w:val="0"/>
              <w:jc w:val="center"/>
              <w:rPr>
                <w:rFonts w:ascii="Times New Roman" w:cs="Times New Roman" w:eastAsia="Times New Roman" w:hAnsi="Times New Roman"/>
                <w:sz w:val="18"/>
                <w:szCs w:val="18"/>
              </w:rPr>
            </w:pPr>
            <w:r w:rsidDel="00000000" w:rsidR="00000000" w:rsidRPr="00000000">
              <w:rPr>
                <w:rtl w:val="0"/>
              </w:rPr>
            </w:r>
          </w:p>
        </w:tc>
      </w:tr>
    </w:tbl>
    <w:p w:rsidR="00000000" w:rsidDel="00000000" w:rsidP="00000000" w:rsidRDefault="00000000" w:rsidRPr="00000000" w14:paraId="0000007F">
      <w:pPr>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80">
      <w:pPr>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81">
      <w:pPr>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82">
      <w:pPr>
        <w:rPr>
          <w:rFonts w:ascii="Times New Roman" w:cs="Times New Roman" w:eastAsia="Times New Roman" w:hAnsi="Times New Roman"/>
          <w:b w:val="1"/>
          <w:sz w:val="18"/>
          <w:szCs w:val="18"/>
        </w:rPr>
      </w:pPr>
      <w:r w:rsidDel="00000000" w:rsidR="00000000" w:rsidRPr="00000000">
        <w:rPr>
          <w:rtl w:val="0"/>
        </w:rPr>
      </w:r>
    </w:p>
    <w:tbl>
      <w:tblPr>
        <w:tblStyle w:val="Table7"/>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83">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DERSİN ÖĞRENME ÇIKTILARI, ALT BECERİLER ve YETERLİLİKLER</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84">
            <w:pPr>
              <w:widowControl w:val="0"/>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Bu dersi tamamlayan öğrenciler;</w:t>
            </w:r>
          </w:p>
          <w:p w:rsidR="00000000" w:rsidDel="00000000" w:rsidP="00000000" w:rsidRDefault="00000000" w:rsidRPr="00000000" w14:paraId="00000085">
            <w:pPr>
              <w:widowControl w:val="0"/>
              <w:jc w:val="center"/>
              <w:rPr>
                <w:rFonts w:ascii="Times New Roman" w:cs="Times New Roman" w:eastAsia="Times New Roman" w:hAnsi="Times New Roman"/>
                <w:b w:val="1"/>
                <w:sz w:val="18"/>
                <w:szCs w:val="18"/>
              </w:rPr>
            </w:pPr>
            <w:r w:rsidDel="00000000" w:rsidR="00000000" w:rsidRPr="00000000">
              <w:rPr>
                <w:rtl w:val="0"/>
              </w:rPr>
            </w:r>
          </w:p>
          <w:tbl>
            <w:tblPr>
              <w:tblStyle w:val="Table8"/>
              <w:tblW w:w="8792.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68"/>
              <w:gridCol w:w="5802"/>
              <w:gridCol w:w="1229"/>
              <w:gridCol w:w="993"/>
              <w:tblGridChange w:id="0">
                <w:tblGrid>
                  <w:gridCol w:w="768"/>
                  <w:gridCol w:w="5802"/>
                  <w:gridCol w:w="1229"/>
                  <w:gridCol w:w="993"/>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6">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Sıra No.</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7">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Öğrenme Çıktısı / Alt Beceri / Yeterlilikler</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8">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Eğitim Yöntemi</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9">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ÖD Yöntemi</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A">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B">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İletişim becerilerini kullanarak cerrahi  anamnez alabilmek</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C">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EY4, EY5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D">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ÖD7</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E">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F">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Genel  Cerrahi  muayenesi yaparak  hasta değerlendirebilir.</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0">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EY4, EY5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1">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ÖD7</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2">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3">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Uygun labaratuvar tetkiklerini isteyebilir, ayırıcı tanı yapabilir.</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4">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EY4, EY5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5">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ÖD7</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6">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7">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Genel Cerrahi  hastalıkları için birinci basamak yaklaşımıyla tanıya uygun tedavi planlayabilir, akılcı ilaç kullanımı ilkeleri doğrultusunda reçete düzenleyebilir, korunma önlemlerini uygular hasta ve hasta yakınlarını tedavi planı hakkında bilgilendirir ve gerektiğinde uygun merkeze sevk edebilir.</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8">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EY4, EY5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9">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ÖD7</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A">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B">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Amaç doğrultusunda literatür taraması yapabilir, sunabilir.</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C">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EY4, EY5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D">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ÖD7</w:t>
                  </w:r>
                </w:p>
              </w:tc>
            </w:tr>
          </w:tbl>
          <w:p w:rsidR="00000000" w:rsidDel="00000000" w:rsidP="00000000" w:rsidRDefault="00000000" w:rsidRPr="00000000" w14:paraId="0000009E">
            <w:pPr>
              <w:widowControl w:val="0"/>
              <w:jc w:val="center"/>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9F">
            <w:pPr>
              <w:widowControl w:val="0"/>
              <w:jc w:val="center"/>
              <w:rPr>
                <w:rFonts w:ascii="Times New Roman" w:cs="Times New Roman" w:eastAsia="Times New Roman" w:hAnsi="Times New Roman"/>
                <w:b w:val="1"/>
                <w:sz w:val="18"/>
                <w:szCs w:val="18"/>
              </w:rPr>
            </w:pPr>
            <w:r w:rsidDel="00000000" w:rsidR="00000000" w:rsidRPr="00000000">
              <w:rPr>
                <w:rtl w:val="0"/>
              </w:rPr>
            </w:r>
          </w:p>
        </w:tc>
      </w:tr>
    </w:tbl>
    <w:p w:rsidR="00000000" w:rsidDel="00000000" w:rsidP="00000000" w:rsidRDefault="00000000" w:rsidRPr="00000000" w14:paraId="000000A0">
      <w:pPr>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A1">
      <w:pPr>
        <w:rPr>
          <w:rFonts w:ascii="Times New Roman" w:cs="Times New Roman" w:eastAsia="Times New Roman" w:hAnsi="Times New Roman"/>
          <w:b w:val="1"/>
          <w:sz w:val="18"/>
          <w:szCs w:val="18"/>
        </w:rPr>
      </w:pPr>
      <w:r w:rsidDel="00000000" w:rsidR="00000000" w:rsidRPr="00000000">
        <w:rPr>
          <w:rtl w:val="0"/>
        </w:rPr>
      </w:r>
    </w:p>
    <w:tbl>
      <w:tblPr>
        <w:tblStyle w:val="Table9"/>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A2">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GENEL YETERLİLİKLER</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A3">
            <w:pPr>
              <w:numPr>
                <w:ilvl w:val="0"/>
                <w:numId w:val="4"/>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Üretken</w:t>
            </w:r>
          </w:p>
          <w:p w:rsidR="00000000" w:rsidDel="00000000" w:rsidP="00000000" w:rsidRDefault="00000000" w:rsidRPr="00000000" w14:paraId="000000A4">
            <w:pPr>
              <w:numPr>
                <w:ilvl w:val="0"/>
                <w:numId w:val="4"/>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Akılcı</w:t>
            </w:r>
          </w:p>
          <w:p w:rsidR="00000000" w:rsidDel="00000000" w:rsidP="00000000" w:rsidRDefault="00000000" w:rsidRPr="00000000" w14:paraId="000000A5">
            <w:pPr>
              <w:numPr>
                <w:ilvl w:val="0"/>
                <w:numId w:val="4"/>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Sorgulayan</w:t>
            </w:r>
          </w:p>
          <w:p w:rsidR="00000000" w:rsidDel="00000000" w:rsidP="00000000" w:rsidRDefault="00000000" w:rsidRPr="00000000" w14:paraId="000000A6">
            <w:pPr>
              <w:numPr>
                <w:ilvl w:val="0"/>
                <w:numId w:val="4"/>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Girişimci</w:t>
            </w:r>
          </w:p>
          <w:p w:rsidR="00000000" w:rsidDel="00000000" w:rsidP="00000000" w:rsidRDefault="00000000" w:rsidRPr="00000000" w14:paraId="000000A7">
            <w:pPr>
              <w:numPr>
                <w:ilvl w:val="0"/>
                <w:numId w:val="4"/>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Yaratıcı</w:t>
            </w:r>
          </w:p>
          <w:p w:rsidR="00000000" w:rsidDel="00000000" w:rsidP="00000000" w:rsidRDefault="00000000" w:rsidRPr="00000000" w14:paraId="000000A8">
            <w:pPr>
              <w:numPr>
                <w:ilvl w:val="0"/>
                <w:numId w:val="4"/>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Etik kurallara uyan</w:t>
            </w:r>
          </w:p>
          <w:p w:rsidR="00000000" w:rsidDel="00000000" w:rsidP="00000000" w:rsidRDefault="00000000" w:rsidRPr="00000000" w14:paraId="000000A9">
            <w:pPr>
              <w:numPr>
                <w:ilvl w:val="0"/>
                <w:numId w:val="4"/>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Farklılıklara saygı gösteren</w:t>
            </w:r>
          </w:p>
          <w:p w:rsidR="00000000" w:rsidDel="00000000" w:rsidP="00000000" w:rsidRDefault="00000000" w:rsidRPr="00000000" w14:paraId="000000AA">
            <w:pPr>
              <w:numPr>
                <w:ilvl w:val="0"/>
                <w:numId w:val="4"/>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Toplumsal sorunlara duyarlı</w:t>
            </w:r>
          </w:p>
          <w:p w:rsidR="00000000" w:rsidDel="00000000" w:rsidP="00000000" w:rsidRDefault="00000000" w:rsidRPr="00000000" w14:paraId="000000AB">
            <w:pPr>
              <w:numPr>
                <w:ilvl w:val="0"/>
                <w:numId w:val="4"/>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Anadilini etkili kullanan</w:t>
            </w:r>
          </w:p>
          <w:p w:rsidR="00000000" w:rsidDel="00000000" w:rsidP="00000000" w:rsidRDefault="00000000" w:rsidRPr="00000000" w14:paraId="000000AC">
            <w:pPr>
              <w:numPr>
                <w:ilvl w:val="0"/>
                <w:numId w:val="4"/>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Çevreye duyarlı</w:t>
            </w:r>
          </w:p>
          <w:p w:rsidR="00000000" w:rsidDel="00000000" w:rsidP="00000000" w:rsidRDefault="00000000" w:rsidRPr="00000000" w14:paraId="000000AD">
            <w:pPr>
              <w:numPr>
                <w:ilvl w:val="0"/>
                <w:numId w:val="4"/>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Bir yabancı dili etkili kullanan</w:t>
            </w:r>
          </w:p>
          <w:p w:rsidR="00000000" w:rsidDel="00000000" w:rsidP="00000000" w:rsidRDefault="00000000" w:rsidRPr="00000000" w14:paraId="000000AE">
            <w:pPr>
              <w:numPr>
                <w:ilvl w:val="0"/>
                <w:numId w:val="4"/>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Farklı durumlara ve sosyal rollere uyum sağlayabilen</w:t>
            </w:r>
          </w:p>
          <w:p w:rsidR="00000000" w:rsidDel="00000000" w:rsidP="00000000" w:rsidRDefault="00000000" w:rsidRPr="00000000" w14:paraId="000000AF">
            <w:pPr>
              <w:numPr>
                <w:ilvl w:val="0"/>
                <w:numId w:val="4"/>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Takım halinde çalışabilen</w:t>
            </w:r>
          </w:p>
          <w:p w:rsidR="00000000" w:rsidDel="00000000" w:rsidP="00000000" w:rsidRDefault="00000000" w:rsidRPr="00000000" w14:paraId="000000B0">
            <w:pPr>
              <w:numPr>
                <w:ilvl w:val="0"/>
                <w:numId w:val="4"/>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Zamanı etkili kullanan</w:t>
            </w:r>
          </w:p>
          <w:p w:rsidR="00000000" w:rsidDel="00000000" w:rsidP="00000000" w:rsidRDefault="00000000" w:rsidRPr="00000000" w14:paraId="000000B1">
            <w:pPr>
              <w:numPr>
                <w:ilvl w:val="0"/>
                <w:numId w:val="4"/>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Eleştirel düşünebilen</w:t>
            </w:r>
          </w:p>
        </w:tc>
      </w:tr>
    </w:tbl>
    <w:p w:rsidR="00000000" w:rsidDel="00000000" w:rsidP="00000000" w:rsidRDefault="00000000" w:rsidRPr="00000000" w14:paraId="000000B2">
      <w:pPr>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B3">
      <w:pPr>
        <w:rPr>
          <w:rFonts w:ascii="Times New Roman" w:cs="Times New Roman" w:eastAsia="Times New Roman" w:hAnsi="Times New Roman"/>
          <w:b w:val="1"/>
          <w:sz w:val="18"/>
          <w:szCs w:val="18"/>
        </w:rPr>
      </w:pPr>
      <w:r w:rsidDel="00000000" w:rsidR="00000000" w:rsidRPr="00000000">
        <w:rPr>
          <w:rtl w:val="0"/>
        </w:rPr>
      </w:r>
    </w:p>
    <w:tbl>
      <w:tblPr>
        <w:tblStyle w:val="Table10"/>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B4">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DERS İÇERİKLERİ</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B5">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Karın ağrısı olan hastaya yaklaşım, Sindirim sistemi kanaması olan hastaya yaklaşım,  Basit Cerrahi Sütür, Ameliyathane Uygulamaları, Endoskopik Uygulamalar </w:t>
            </w:r>
          </w:p>
        </w:tc>
      </w:tr>
    </w:tbl>
    <w:p w:rsidR="00000000" w:rsidDel="00000000" w:rsidP="00000000" w:rsidRDefault="00000000" w:rsidRPr="00000000" w14:paraId="000000B6">
      <w:pPr>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B7">
      <w:pPr>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B8">
      <w:pPr>
        <w:rPr>
          <w:rFonts w:ascii="Times New Roman" w:cs="Times New Roman" w:eastAsia="Times New Roman" w:hAnsi="Times New Roman"/>
          <w:b w:val="1"/>
          <w:sz w:val="18"/>
          <w:szCs w:val="18"/>
        </w:rPr>
      </w:pPr>
      <w:r w:rsidDel="00000000" w:rsidR="00000000" w:rsidRPr="00000000">
        <w:rPr>
          <w:rtl w:val="0"/>
        </w:rPr>
      </w:r>
    </w:p>
    <w:tbl>
      <w:tblPr>
        <w:tblStyle w:val="Table11"/>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B9">
            <w:pPr>
              <w:widowControl w:val="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DERSİN KİTAPLARI VE YARDIMCI OKUMALAR</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BA">
            <w:pPr>
              <w:widowControl w:val="0"/>
              <w:spacing w:line="36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Ders Kitapları</w:t>
            </w:r>
          </w:p>
          <w:p w:rsidR="00000000" w:rsidDel="00000000" w:rsidP="00000000" w:rsidRDefault="00000000" w:rsidRPr="00000000" w14:paraId="000000BB">
            <w:pPr>
              <w:widowControl w:val="0"/>
              <w:numPr>
                <w:ilvl w:val="0"/>
                <w:numId w:val="2"/>
              </w:numPr>
              <w:pBdr>
                <w:top w:space="0" w:sz="0" w:val="nil"/>
                <w:left w:space="0" w:sz="0" w:val="nil"/>
                <w:bottom w:space="0" w:sz="0" w:val="nil"/>
                <w:right w:space="0" w:sz="0" w:val="nil"/>
                <w:between w:space="0" w:sz="0" w:val="nil"/>
              </w:pBdr>
              <w:spacing w:line="360" w:lineRule="auto"/>
              <w:ind w:left="720" w:hanging="360"/>
              <w:rPr>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Sayek Temel Cerrahi, 4.baskı</w:t>
            </w:r>
            <w:r w:rsidDel="00000000" w:rsidR="00000000" w:rsidRPr="00000000">
              <w:rPr>
                <w:rtl w:val="0"/>
              </w:rPr>
            </w:r>
          </w:p>
          <w:p w:rsidR="00000000" w:rsidDel="00000000" w:rsidP="00000000" w:rsidRDefault="00000000" w:rsidRPr="00000000" w14:paraId="000000BC">
            <w:pPr>
              <w:widowControl w:val="0"/>
              <w:numPr>
                <w:ilvl w:val="0"/>
                <w:numId w:val="2"/>
              </w:numPr>
              <w:pBdr>
                <w:top w:space="0" w:sz="0" w:val="nil"/>
                <w:left w:space="0" w:sz="0" w:val="nil"/>
                <w:bottom w:space="0" w:sz="0" w:val="nil"/>
                <w:right w:space="0" w:sz="0" w:val="nil"/>
                <w:between w:space="0" w:sz="0" w:val="nil"/>
              </w:pBdr>
              <w:spacing w:line="360" w:lineRule="auto"/>
              <w:ind w:left="720" w:hanging="360"/>
              <w:rPr>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Sabiston Textbook of Surgery 21.baskı</w:t>
            </w:r>
            <w:r w:rsidDel="00000000" w:rsidR="00000000" w:rsidRPr="00000000">
              <w:rPr>
                <w:rtl w:val="0"/>
              </w:rPr>
            </w:r>
          </w:p>
          <w:p w:rsidR="00000000" w:rsidDel="00000000" w:rsidP="00000000" w:rsidRDefault="00000000" w:rsidRPr="00000000" w14:paraId="000000BD">
            <w:pPr>
              <w:widowControl w:val="0"/>
              <w:pBdr>
                <w:top w:space="0" w:sz="0" w:val="nil"/>
                <w:left w:space="0" w:sz="0" w:val="nil"/>
                <w:bottom w:space="0" w:sz="0" w:val="nil"/>
                <w:right w:space="0" w:sz="0" w:val="nil"/>
                <w:between w:space="0" w:sz="0" w:val="nil"/>
              </w:pBdr>
              <w:spacing w:line="360" w:lineRule="auto"/>
              <w:ind w:left="720" w:firstLine="0"/>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BE">
            <w:pPr>
              <w:widowControl w:val="0"/>
              <w:spacing w:line="36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Yardımcı Okumalar</w:t>
            </w:r>
          </w:p>
          <w:p w:rsidR="00000000" w:rsidDel="00000000" w:rsidP="00000000" w:rsidRDefault="00000000" w:rsidRPr="00000000" w14:paraId="000000BF">
            <w:pPr>
              <w:pStyle w:val="Heading1"/>
              <w:keepNext w:val="0"/>
              <w:keepLines w:val="0"/>
              <w:numPr>
                <w:ilvl w:val="0"/>
                <w:numId w:val="3"/>
              </w:numPr>
              <w:shd w:fill="ffffff" w:val="clear"/>
              <w:spacing w:after="0" w:before="0" w:line="360" w:lineRule="auto"/>
              <w:ind w:left="720" w:hanging="360"/>
              <w:rPr>
                <w:sz w:val="20"/>
                <w:szCs w:val="20"/>
              </w:rPr>
            </w:pPr>
            <w:r w:rsidDel="00000000" w:rsidR="00000000" w:rsidRPr="00000000">
              <w:rPr>
                <w:rFonts w:ascii="Times New Roman" w:cs="Times New Roman" w:eastAsia="Times New Roman" w:hAnsi="Times New Roman"/>
                <w:sz w:val="20"/>
                <w:szCs w:val="20"/>
                <w:rtl w:val="0"/>
              </w:rPr>
              <w:t xml:space="preserve">Lange Q&amp;A Surgery 5</w:t>
            </w:r>
            <w:r w:rsidDel="00000000" w:rsidR="00000000" w:rsidRPr="00000000">
              <w:rPr>
                <w:rFonts w:ascii="Times New Roman" w:cs="Times New Roman" w:eastAsia="Times New Roman" w:hAnsi="Times New Roman"/>
                <w:sz w:val="20"/>
                <w:szCs w:val="20"/>
                <w:vertAlign w:val="superscript"/>
                <w:rtl w:val="0"/>
              </w:rPr>
              <w:t xml:space="preserve">th</w:t>
            </w:r>
            <w:r w:rsidDel="00000000" w:rsidR="00000000" w:rsidRPr="00000000">
              <w:rPr>
                <w:rFonts w:ascii="Times New Roman" w:cs="Times New Roman" w:eastAsia="Times New Roman" w:hAnsi="Times New Roman"/>
                <w:sz w:val="20"/>
                <w:szCs w:val="20"/>
                <w:rtl w:val="0"/>
              </w:rPr>
              <w:t xml:space="preserve"> edition</w:t>
            </w:r>
            <w:r w:rsidDel="00000000" w:rsidR="00000000" w:rsidRPr="00000000">
              <w:rPr>
                <w:rtl w:val="0"/>
              </w:rPr>
            </w:r>
          </w:p>
          <w:p w:rsidR="00000000" w:rsidDel="00000000" w:rsidP="00000000" w:rsidRDefault="00000000" w:rsidRPr="00000000" w14:paraId="000000C0">
            <w:pPr>
              <w:pStyle w:val="Heading1"/>
              <w:keepNext w:val="0"/>
              <w:keepLines w:val="0"/>
              <w:numPr>
                <w:ilvl w:val="0"/>
                <w:numId w:val="3"/>
              </w:numPr>
              <w:shd w:fill="ffffff" w:val="clear"/>
              <w:spacing w:after="0" w:before="0" w:line="360" w:lineRule="auto"/>
              <w:ind w:left="720" w:hanging="360"/>
              <w:rPr>
                <w:sz w:val="20"/>
                <w:szCs w:val="20"/>
              </w:rPr>
            </w:pPr>
            <w:r w:rsidDel="00000000" w:rsidR="00000000" w:rsidRPr="00000000">
              <w:rPr>
                <w:rFonts w:ascii="Times New Roman" w:cs="Times New Roman" w:eastAsia="Times New Roman" w:hAnsi="Times New Roman"/>
                <w:sz w:val="20"/>
                <w:szCs w:val="20"/>
                <w:rtl w:val="0"/>
              </w:rPr>
              <w:t xml:space="preserve">Schwarts Principals of Surgery 11</w:t>
            </w:r>
            <w:r w:rsidDel="00000000" w:rsidR="00000000" w:rsidRPr="00000000">
              <w:rPr>
                <w:rFonts w:ascii="Times New Roman" w:cs="Times New Roman" w:eastAsia="Times New Roman" w:hAnsi="Times New Roman"/>
                <w:sz w:val="20"/>
                <w:szCs w:val="20"/>
                <w:vertAlign w:val="superscript"/>
                <w:rtl w:val="0"/>
              </w:rPr>
              <w:t xml:space="preserve">th</w:t>
            </w:r>
            <w:r w:rsidDel="00000000" w:rsidR="00000000" w:rsidRPr="00000000">
              <w:rPr>
                <w:rFonts w:ascii="Times New Roman" w:cs="Times New Roman" w:eastAsia="Times New Roman" w:hAnsi="Times New Roman"/>
                <w:sz w:val="20"/>
                <w:szCs w:val="20"/>
                <w:rtl w:val="0"/>
              </w:rPr>
              <w:t xml:space="preserve"> edition</w:t>
            </w:r>
            <w:r w:rsidDel="00000000" w:rsidR="00000000" w:rsidRPr="00000000">
              <w:rPr>
                <w:rtl w:val="0"/>
              </w:rPr>
            </w:r>
          </w:p>
          <w:p w:rsidR="00000000" w:rsidDel="00000000" w:rsidP="00000000" w:rsidRDefault="00000000" w:rsidRPr="00000000" w14:paraId="000000C1">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r>
    </w:tbl>
    <w:p w:rsidR="00000000" w:rsidDel="00000000" w:rsidP="00000000" w:rsidRDefault="00000000" w:rsidRPr="00000000" w14:paraId="000000C2">
      <w:pPr>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C3">
      <w:pPr>
        <w:rPr>
          <w:rFonts w:ascii="Times New Roman" w:cs="Times New Roman" w:eastAsia="Times New Roman" w:hAnsi="Times New Roman"/>
          <w:b w:val="1"/>
          <w:sz w:val="18"/>
          <w:szCs w:val="18"/>
        </w:rPr>
      </w:pPr>
      <w:r w:rsidDel="00000000" w:rsidR="00000000" w:rsidRPr="00000000">
        <w:rPr>
          <w:rtl w:val="0"/>
        </w:rPr>
      </w:r>
    </w:p>
    <w:tbl>
      <w:tblPr>
        <w:tblStyle w:val="Table12"/>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C4">
            <w:pPr>
              <w:widowControl w:val="0"/>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DERSİN ÖLÇME VE DEĞERLENDİRME SİSTEMİ</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C5">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b w:val="1"/>
                <w:sz w:val="18"/>
                <w:szCs w:val="18"/>
              </w:rPr>
            </w:pPr>
            <w:r w:rsidDel="00000000" w:rsidR="00000000" w:rsidRPr="00000000">
              <w:rPr>
                <w:rtl w:val="0"/>
              </w:rPr>
            </w:r>
          </w:p>
          <w:tbl>
            <w:tblPr>
              <w:tblStyle w:val="Table13"/>
              <w:tblW w:w="737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985"/>
              <w:gridCol w:w="1386"/>
              <w:tblGridChange w:id="0">
                <w:tblGrid>
                  <w:gridCol w:w="5985"/>
                  <w:gridCol w:w="1386"/>
                </w:tblGrid>
              </w:tblGridChange>
            </w:tblGrid>
            <w:tr>
              <w:trPr>
                <w:cantSplit w:val="0"/>
                <w:trHeight w:val="460" w:hRule="atLeast"/>
                <w:tblHeader w:val="0"/>
              </w:trPr>
              <w:tc>
                <w:tcPr>
                  <w:vAlign w:val="center"/>
                </w:tcPr>
                <w:p w:rsidR="00000000" w:rsidDel="00000000" w:rsidP="00000000" w:rsidRDefault="00000000" w:rsidRPr="00000000" w14:paraId="000000C6">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Değerlendirme Yöntemi</w:t>
                  </w:r>
                </w:p>
              </w:tc>
              <w:tc>
                <w:tcPr>
                  <w:vAlign w:val="center"/>
                </w:tcPr>
                <w:p w:rsidR="00000000" w:rsidDel="00000000" w:rsidP="00000000" w:rsidRDefault="00000000" w:rsidRPr="00000000" w14:paraId="000000C7">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Katkı Oranı</w:t>
                  </w:r>
                </w:p>
              </w:tc>
            </w:tr>
            <w:tr>
              <w:trPr>
                <w:cantSplit w:val="0"/>
                <w:tblHeader w:val="0"/>
              </w:trPr>
              <w:tc>
                <w:tcPr>
                  <w:vAlign w:val="center"/>
                </w:tcPr>
                <w:p w:rsidR="00000000" w:rsidDel="00000000" w:rsidP="00000000" w:rsidRDefault="00000000" w:rsidRPr="00000000" w14:paraId="000000C8">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Staj Sonu Değerlendirme Sınavı (Kuramsal)</w:t>
                  </w:r>
                </w:p>
              </w:tc>
              <w:tc>
                <w:tcPr>
                  <w:vAlign w:val="center"/>
                </w:tcPr>
                <w:p w:rsidR="00000000" w:rsidDel="00000000" w:rsidP="00000000" w:rsidRDefault="00000000" w:rsidRPr="00000000" w14:paraId="000000C9">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r>
            <w:tr>
              <w:trPr>
                <w:cantSplit w:val="0"/>
                <w:tblHeader w:val="0"/>
              </w:trPr>
              <w:tc>
                <w:tcPr>
                  <w:vAlign w:val="center"/>
                </w:tcPr>
                <w:p w:rsidR="00000000" w:rsidDel="00000000" w:rsidP="00000000" w:rsidRDefault="00000000" w:rsidRPr="00000000" w14:paraId="000000CA">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Yapılandırılmış Sözlü Sınav</w:t>
                  </w:r>
                </w:p>
              </w:tc>
              <w:tc>
                <w:tcPr>
                  <w:vAlign w:val="center"/>
                </w:tcPr>
                <w:p w:rsidR="00000000" w:rsidDel="00000000" w:rsidP="00000000" w:rsidRDefault="00000000" w:rsidRPr="00000000" w14:paraId="000000CB">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r>
            <w:tr>
              <w:trPr>
                <w:cantSplit w:val="0"/>
                <w:tblHeader w:val="0"/>
              </w:trPr>
              <w:tc>
                <w:tcPr>
                  <w:vAlign w:val="center"/>
                </w:tcPr>
                <w:p w:rsidR="00000000" w:rsidDel="00000000" w:rsidP="00000000" w:rsidRDefault="00000000" w:rsidRPr="00000000" w14:paraId="000000CC">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ICE (İş Başı Değerlendirme)</w:t>
                  </w:r>
                </w:p>
              </w:tc>
              <w:tc>
                <w:tcPr>
                  <w:vAlign w:val="center"/>
                </w:tcPr>
                <w:p w:rsidR="00000000" w:rsidDel="00000000" w:rsidP="00000000" w:rsidRDefault="00000000" w:rsidRPr="00000000" w14:paraId="000000C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100</w:t>
                  </w:r>
                </w:p>
              </w:tc>
            </w:tr>
            <w:tr>
              <w:trPr>
                <w:cantSplit w:val="0"/>
                <w:tblHeader w:val="0"/>
              </w:trPr>
              <w:tc>
                <w:tcPr>
                  <w:vAlign w:val="center"/>
                </w:tcPr>
                <w:p w:rsidR="00000000" w:rsidDel="00000000" w:rsidP="00000000" w:rsidRDefault="00000000" w:rsidRPr="00000000" w14:paraId="000000CE">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OSCE (Yapılandırılmış Nesnel Klinik Sınav)</w:t>
                  </w:r>
                </w:p>
              </w:tc>
              <w:tc>
                <w:tcPr>
                  <w:vAlign w:val="center"/>
                </w:tcPr>
                <w:p w:rsidR="00000000" w:rsidDel="00000000" w:rsidP="00000000" w:rsidRDefault="00000000" w:rsidRPr="00000000" w14:paraId="000000CF">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r>
            <w:tr>
              <w:trPr>
                <w:cantSplit w:val="0"/>
                <w:tblHeader w:val="0"/>
              </w:trPr>
              <w:tc>
                <w:tcPr>
                  <w:vAlign w:val="center"/>
                </w:tcPr>
                <w:p w:rsidR="00000000" w:rsidDel="00000000" w:rsidP="00000000" w:rsidRDefault="00000000" w:rsidRPr="00000000" w14:paraId="000000D0">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Devam</w:t>
                  </w:r>
                </w:p>
              </w:tc>
              <w:tc>
                <w:tcPr>
                  <w:vAlign w:val="center"/>
                </w:tcPr>
                <w:p w:rsidR="00000000" w:rsidDel="00000000" w:rsidP="00000000" w:rsidRDefault="00000000" w:rsidRPr="00000000" w14:paraId="000000D1">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r>
            <w:tr>
              <w:trPr>
                <w:cantSplit w:val="0"/>
                <w:tblHeader w:val="0"/>
              </w:trPr>
              <w:tc>
                <w:tcPr>
                  <w:vAlign w:val="center"/>
                </w:tcPr>
                <w:p w:rsidR="00000000" w:rsidDel="00000000" w:rsidP="00000000" w:rsidRDefault="00000000" w:rsidRPr="00000000" w14:paraId="000000D2">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Laboratuvar Uygulamaları</w:t>
                  </w:r>
                </w:p>
              </w:tc>
              <w:tc>
                <w:tcPr>
                  <w:vAlign w:val="center"/>
                </w:tcPr>
                <w:p w:rsidR="00000000" w:rsidDel="00000000" w:rsidP="00000000" w:rsidRDefault="00000000" w:rsidRPr="00000000" w14:paraId="000000D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r>
            <w:tr>
              <w:trPr>
                <w:cantSplit w:val="0"/>
                <w:tblHeader w:val="0"/>
              </w:trPr>
              <w:tc>
                <w:tcPr>
                  <w:vAlign w:val="center"/>
                </w:tcPr>
                <w:p w:rsidR="00000000" w:rsidDel="00000000" w:rsidP="00000000" w:rsidRDefault="00000000" w:rsidRPr="00000000" w14:paraId="000000D4">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Klinik Uygulamalar</w:t>
                  </w:r>
                </w:p>
              </w:tc>
              <w:tc>
                <w:tcPr/>
                <w:p w:rsidR="00000000" w:rsidDel="00000000" w:rsidP="00000000" w:rsidRDefault="00000000" w:rsidRPr="00000000" w14:paraId="000000D5">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r>
            <w:tr>
              <w:trPr>
                <w:cantSplit w:val="0"/>
                <w:tblHeader w:val="0"/>
              </w:trPr>
              <w:tc>
                <w:tcPr>
                  <w:vAlign w:val="center"/>
                </w:tcPr>
                <w:p w:rsidR="00000000" w:rsidDel="00000000" w:rsidP="00000000" w:rsidRDefault="00000000" w:rsidRPr="00000000" w14:paraId="000000D6">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Alan Çalışması</w:t>
                  </w:r>
                </w:p>
              </w:tc>
              <w:tc>
                <w:tcPr/>
                <w:p w:rsidR="00000000" w:rsidDel="00000000" w:rsidP="00000000" w:rsidRDefault="00000000" w:rsidRPr="00000000" w14:paraId="000000D7">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r>
            <w:tr>
              <w:trPr>
                <w:cantSplit w:val="0"/>
                <w:tblHeader w:val="0"/>
              </w:trPr>
              <w:tc>
                <w:tcPr>
                  <w:vAlign w:val="center"/>
                </w:tcPr>
                <w:p w:rsidR="00000000" w:rsidDel="00000000" w:rsidP="00000000" w:rsidRDefault="00000000" w:rsidRPr="00000000" w14:paraId="000000D8">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Derse Özgü Staj </w:t>
                  </w:r>
                </w:p>
              </w:tc>
              <w:tc>
                <w:tcPr/>
                <w:p w:rsidR="00000000" w:rsidDel="00000000" w:rsidP="00000000" w:rsidRDefault="00000000" w:rsidRPr="00000000" w14:paraId="000000D9">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r>
            <w:tr>
              <w:trPr>
                <w:cantSplit w:val="0"/>
                <w:tblHeader w:val="0"/>
              </w:trPr>
              <w:tc>
                <w:tcPr>
                  <w:vAlign w:val="center"/>
                </w:tcPr>
                <w:p w:rsidR="00000000" w:rsidDel="00000000" w:rsidP="00000000" w:rsidRDefault="00000000" w:rsidRPr="00000000" w14:paraId="000000DA">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Ödev</w:t>
                  </w:r>
                </w:p>
              </w:tc>
              <w:tc>
                <w:tcPr/>
                <w:p w:rsidR="00000000" w:rsidDel="00000000" w:rsidP="00000000" w:rsidRDefault="00000000" w:rsidRPr="00000000" w14:paraId="000000DB">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r>
            <w:tr>
              <w:trPr>
                <w:cantSplit w:val="0"/>
                <w:tblHeader w:val="0"/>
              </w:trPr>
              <w:tc>
                <w:tcPr>
                  <w:vAlign w:val="center"/>
                </w:tcPr>
                <w:p w:rsidR="00000000" w:rsidDel="00000000" w:rsidP="00000000" w:rsidRDefault="00000000" w:rsidRPr="00000000" w14:paraId="000000DC">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Sunum</w:t>
                  </w:r>
                </w:p>
              </w:tc>
              <w:tc>
                <w:tcPr/>
                <w:p w:rsidR="00000000" w:rsidDel="00000000" w:rsidP="00000000" w:rsidRDefault="00000000" w:rsidRPr="00000000" w14:paraId="000000D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r>
            <w:tr>
              <w:trPr>
                <w:cantSplit w:val="0"/>
                <w:tblHeader w:val="0"/>
              </w:trPr>
              <w:tc>
                <w:tcPr>
                  <w:vAlign w:val="center"/>
                </w:tcPr>
                <w:p w:rsidR="00000000" w:rsidDel="00000000" w:rsidP="00000000" w:rsidRDefault="00000000" w:rsidRPr="00000000" w14:paraId="000000DE">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Proje</w:t>
                  </w:r>
                </w:p>
              </w:tc>
              <w:tc>
                <w:tcPr/>
                <w:p w:rsidR="00000000" w:rsidDel="00000000" w:rsidP="00000000" w:rsidRDefault="00000000" w:rsidRPr="00000000" w14:paraId="000000DF">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t xml:space="preserv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E0">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Seminer</w:t>
                  </w:r>
                </w:p>
              </w:tc>
              <w:tc>
                <w:tcPr/>
                <w:p w:rsidR="00000000" w:rsidDel="00000000" w:rsidP="00000000" w:rsidRDefault="00000000" w:rsidRPr="00000000" w14:paraId="000000E1">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t xml:space="preserv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E2">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Probleme Dayalı Öğrenme</w:t>
                  </w:r>
                </w:p>
              </w:tc>
              <w:tc>
                <w:tcPr/>
                <w:p w:rsidR="00000000" w:rsidDel="00000000" w:rsidP="00000000" w:rsidRDefault="00000000" w:rsidRPr="00000000" w14:paraId="000000E3">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t xml:space="preserv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E4">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Diğer:</w:t>
                  </w:r>
                </w:p>
              </w:tc>
              <w:tc>
                <w:tcPr/>
                <w:p w:rsidR="00000000" w:rsidDel="00000000" w:rsidP="00000000" w:rsidRDefault="00000000" w:rsidRPr="00000000" w14:paraId="000000E5">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t xml:space="preserv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E6">
                  <w:pPr>
                    <w:jc w:val="right"/>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TOPLAM</w:t>
                  </w:r>
                </w:p>
              </w:tc>
              <w:tc>
                <w:tcPr>
                  <w:vAlign w:val="center"/>
                </w:tcPr>
                <w:p w:rsidR="00000000" w:rsidDel="00000000" w:rsidP="00000000" w:rsidRDefault="00000000" w:rsidRPr="00000000" w14:paraId="000000E7">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100</w:t>
                  </w:r>
                </w:p>
              </w:tc>
            </w:tr>
          </w:tbl>
          <w:p w:rsidR="00000000" w:rsidDel="00000000" w:rsidP="00000000" w:rsidRDefault="00000000" w:rsidRPr="00000000" w14:paraId="000000E8">
            <w:pPr>
              <w:widowControl w:val="0"/>
              <w:spacing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E9">
            <w:pPr>
              <w:widowControl w:val="0"/>
              <w:spacing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EA">
            <w:pPr>
              <w:widowControl w:val="0"/>
              <w:spacing w:line="240" w:lineRule="auto"/>
              <w:rPr>
                <w:rFonts w:ascii="Times New Roman" w:cs="Times New Roman" w:eastAsia="Times New Roman" w:hAnsi="Times New Roman"/>
                <w:b w:val="1"/>
                <w:sz w:val="18"/>
                <w:szCs w:val="18"/>
                <w:u w:val="single"/>
              </w:rPr>
            </w:pPr>
            <w:r w:rsidDel="00000000" w:rsidR="00000000" w:rsidRPr="00000000">
              <w:rPr>
                <w:rFonts w:ascii="Times New Roman" w:cs="Times New Roman" w:eastAsia="Times New Roman" w:hAnsi="Times New Roman"/>
                <w:b w:val="1"/>
                <w:sz w:val="18"/>
                <w:szCs w:val="18"/>
                <w:u w:val="single"/>
                <w:rtl w:val="0"/>
              </w:rPr>
              <w:t xml:space="preserve">NOTLAR:</w:t>
            </w:r>
          </w:p>
          <w:p w:rsidR="00000000" w:rsidDel="00000000" w:rsidP="00000000" w:rsidRDefault="00000000" w:rsidRPr="00000000" w14:paraId="000000EB">
            <w:pPr>
              <w:widowControl w:val="0"/>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6"/>
                <w:szCs w:val="16"/>
                <w:rtl w:val="0"/>
              </w:rPr>
              <w:t xml:space="preserve">Değerlendirme Sistemi, T.C. Maltepe Üniversitesi Tıp Fakültesi Eğitim ve Öğretim Yönetmeliğine göre düzenlenmektedir.</w:t>
            </w:r>
            <w:r w:rsidDel="00000000" w:rsidR="00000000" w:rsidRPr="00000000">
              <w:rPr>
                <w:rtl w:val="0"/>
              </w:rPr>
            </w:r>
          </w:p>
        </w:tc>
      </w:tr>
    </w:tbl>
    <w:p w:rsidR="00000000" w:rsidDel="00000000" w:rsidP="00000000" w:rsidRDefault="00000000" w:rsidRPr="00000000" w14:paraId="000000EC">
      <w:pPr>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ED">
      <w:pPr>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EE">
      <w:pPr>
        <w:rPr>
          <w:rFonts w:ascii="Times New Roman" w:cs="Times New Roman" w:eastAsia="Times New Roman" w:hAnsi="Times New Roman"/>
          <w:b w:val="1"/>
          <w:sz w:val="18"/>
          <w:szCs w:val="18"/>
        </w:rPr>
      </w:pPr>
      <w:r w:rsidDel="00000000" w:rsidR="00000000" w:rsidRPr="00000000">
        <w:rPr>
          <w:rtl w:val="0"/>
        </w:rPr>
      </w:r>
    </w:p>
    <w:tbl>
      <w:tblPr>
        <w:tblStyle w:val="Table14"/>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EF">
            <w:pPr>
              <w:widowControl w:val="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AKTS ÖĞRENCİ İŞ YÜKLÜ TABLOSU</w:t>
            </w:r>
          </w:p>
        </w:tc>
      </w:tr>
      <w:tr>
        <w:trPr>
          <w:cantSplit w:val="0"/>
          <w:trHeight w:val="1014"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F0">
            <w:pPr>
              <w:widowControl w:val="0"/>
              <w:rPr>
                <w:rFonts w:ascii="Times New Roman" w:cs="Times New Roman" w:eastAsia="Times New Roman" w:hAnsi="Times New Roman"/>
                <w:b w:val="1"/>
                <w:sz w:val="18"/>
                <w:szCs w:val="18"/>
              </w:rPr>
            </w:pPr>
            <w:r w:rsidDel="00000000" w:rsidR="00000000" w:rsidRPr="00000000">
              <w:rPr>
                <w:rtl w:val="0"/>
              </w:rPr>
            </w:r>
          </w:p>
          <w:tbl>
            <w:tblPr>
              <w:tblStyle w:val="Table15"/>
              <w:tblW w:w="7350.0" w:type="dxa"/>
              <w:jc w:val="left"/>
              <w:tblInd w:w="7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826"/>
              <w:gridCol w:w="851"/>
              <w:gridCol w:w="709"/>
              <w:gridCol w:w="964"/>
              <w:tblGridChange w:id="0">
                <w:tblGrid>
                  <w:gridCol w:w="4826"/>
                  <w:gridCol w:w="851"/>
                  <w:gridCol w:w="709"/>
                  <w:gridCol w:w="964"/>
                </w:tblGrid>
              </w:tblGridChange>
            </w:tblGrid>
            <w:tr>
              <w:trPr>
                <w:cantSplit w:val="0"/>
                <w:trHeight w:val="578" w:hRule="atLeast"/>
                <w:tblHeader w:val="0"/>
              </w:trPr>
              <w:tc>
                <w:tcPr>
                  <w:vAlign w:val="center"/>
                </w:tcPr>
                <w:p w:rsidR="00000000" w:rsidDel="00000000" w:rsidP="00000000" w:rsidRDefault="00000000" w:rsidRPr="00000000" w14:paraId="000000F1">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Etkinlikler</w:t>
                  </w:r>
                </w:p>
              </w:tc>
              <w:tc>
                <w:tcPr>
                  <w:vAlign w:val="center"/>
                </w:tcPr>
                <w:p w:rsidR="00000000" w:rsidDel="00000000" w:rsidP="00000000" w:rsidRDefault="00000000" w:rsidRPr="00000000" w14:paraId="000000F2">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Sayısı</w:t>
                  </w:r>
                </w:p>
              </w:tc>
              <w:tc>
                <w:tcPr>
                  <w:vAlign w:val="center"/>
                </w:tcPr>
                <w:p w:rsidR="00000000" w:rsidDel="00000000" w:rsidP="00000000" w:rsidRDefault="00000000" w:rsidRPr="00000000" w14:paraId="000000F3">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Süresi (Saat)</w:t>
                  </w:r>
                </w:p>
              </w:tc>
              <w:tc>
                <w:tcPr>
                  <w:vAlign w:val="center"/>
                </w:tcPr>
                <w:p w:rsidR="00000000" w:rsidDel="00000000" w:rsidP="00000000" w:rsidRDefault="00000000" w:rsidRPr="00000000" w14:paraId="000000F4">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Toplam</w:t>
                    <w:br w:type="textWrapping"/>
                    <w:t xml:space="preserve">İş Yükü</w:t>
                  </w:r>
                </w:p>
              </w:tc>
            </w:tr>
            <w:tr>
              <w:trPr>
                <w:cantSplit w:val="0"/>
                <w:trHeight w:val="281" w:hRule="atLeast"/>
                <w:tblHeader w:val="0"/>
              </w:trPr>
              <w:tc>
                <w:tcPr>
                  <w:vAlign w:val="center"/>
                </w:tcPr>
                <w:p w:rsidR="00000000" w:rsidDel="00000000" w:rsidP="00000000" w:rsidRDefault="00000000" w:rsidRPr="00000000" w14:paraId="000000F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Ders Süresi </w:t>
                  </w:r>
                </w:p>
              </w:tc>
              <w:tc>
                <w:tcPr>
                  <w:vAlign w:val="center"/>
                </w:tcPr>
                <w:p w:rsidR="00000000" w:rsidDel="00000000" w:rsidP="00000000" w:rsidRDefault="00000000" w:rsidRPr="00000000" w14:paraId="000000F6">
                  <w:pPr>
                    <w:jc w:val="center"/>
                    <w:rPr>
                      <w:rFonts w:ascii="Times New Roman" w:cs="Times New Roman" w:eastAsia="Times New Roman" w:hAnsi="Times New Roman"/>
                      <w:color w:val="ff0000"/>
                      <w:sz w:val="18"/>
                      <w:szCs w:val="18"/>
                    </w:rPr>
                  </w:pPr>
                  <w:r w:rsidDel="00000000" w:rsidR="00000000" w:rsidRPr="00000000">
                    <w:rPr>
                      <w:b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F7">
                  <w:pPr>
                    <w:jc w:val="center"/>
                    <w:rPr>
                      <w:rFonts w:ascii="Times New Roman" w:cs="Times New Roman" w:eastAsia="Times New Roman" w:hAnsi="Times New Roman"/>
                      <w:color w:val="ff0000"/>
                      <w:sz w:val="18"/>
                      <w:szCs w:val="18"/>
                    </w:rPr>
                  </w:pPr>
                  <w:r w:rsidDel="00000000" w:rsidR="00000000" w:rsidRPr="00000000">
                    <w:rPr>
                      <w:b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F8">
                  <w:pPr>
                    <w:jc w:val="center"/>
                    <w:rPr>
                      <w:rFonts w:ascii="Times New Roman" w:cs="Times New Roman" w:eastAsia="Times New Roman" w:hAnsi="Times New Roman"/>
                      <w:color w:val="ff0000"/>
                      <w:sz w:val="18"/>
                      <w:szCs w:val="18"/>
                    </w:rPr>
                  </w:pPr>
                  <w:r w:rsidDel="00000000" w:rsidR="00000000" w:rsidRPr="00000000">
                    <w:rPr>
                      <w:b w:val="1"/>
                      <w:sz w:val="20"/>
                      <w:szCs w:val="20"/>
                      <w:rtl w:val="0"/>
                    </w:rPr>
                    <w:t xml:space="preserve">-</w:t>
                  </w:r>
                  <w:r w:rsidDel="00000000" w:rsidR="00000000" w:rsidRPr="00000000">
                    <w:rPr>
                      <w:rtl w:val="0"/>
                    </w:rPr>
                  </w:r>
                </w:p>
              </w:tc>
            </w:tr>
            <w:tr>
              <w:trPr>
                <w:cantSplit w:val="0"/>
                <w:trHeight w:val="281" w:hRule="atLeast"/>
                <w:tblHeader w:val="0"/>
              </w:trPr>
              <w:tc>
                <w:tcPr>
                  <w:vAlign w:val="center"/>
                </w:tcPr>
                <w:p w:rsidR="00000000" w:rsidDel="00000000" w:rsidP="00000000" w:rsidRDefault="00000000" w:rsidRPr="00000000" w14:paraId="000000F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Laboratuvar</w:t>
                  </w:r>
                </w:p>
              </w:tc>
              <w:tc>
                <w:tcPr>
                  <w:vAlign w:val="center"/>
                </w:tcPr>
                <w:p w:rsidR="00000000" w:rsidDel="00000000" w:rsidP="00000000" w:rsidRDefault="00000000" w:rsidRPr="00000000" w14:paraId="000000FA">
                  <w:pPr>
                    <w:jc w:val="center"/>
                    <w:rPr>
                      <w:rFonts w:ascii="Times New Roman" w:cs="Times New Roman" w:eastAsia="Times New Roman" w:hAnsi="Times New Roman"/>
                      <w:color w:val="ff0000"/>
                      <w:sz w:val="18"/>
                      <w:szCs w:val="18"/>
                    </w:rPr>
                  </w:pPr>
                  <w:r w:rsidDel="00000000" w:rsidR="00000000" w:rsidRPr="00000000">
                    <w:rPr>
                      <w:b w:val="1"/>
                      <w:sz w:val="20"/>
                      <w:szCs w:val="20"/>
                      <w:rtl w:val="0"/>
                    </w:rPr>
                    <w:t xml:space="preserve">5</w:t>
                  </w:r>
                  <w:r w:rsidDel="00000000" w:rsidR="00000000" w:rsidRPr="00000000">
                    <w:rPr>
                      <w:rtl w:val="0"/>
                    </w:rPr>
                  </w:r>
                </w:p>
              </w:tc>
              <w:tc>
                <w:tcPr>
                  <w:vAlign w:val="center"/>
                </w:tcPr>
                <w:p w:rsidR="00000000" w:rsidDel="00000000" w:rsidP="00000000" w:rsidRDefault="00000000" w:rsidRPr="00000000" w14:paraId="000000FB">
                  <w:pPr>
                    <w:jc w:val="center"/>
                    <w:rPr>
                      <w:rFonts w:ascii="Times New Roman" w:cs="Times New Roman" w:eastAsia="Times New Roman" w:hAnsi="Times New Roman"/>
                      <w:color w:val="ff0000"/>
                      <w:sz w:val="18"/>
                      <w:szCs w:val="18"/>
                    </w:rPr>
                  </w:pPr>
                  <w:r w:rsidDel="00000000" w:rsidR="00000000" w:rsidRPr="00000000">
                    <w:rPr>
                      <w:sz w:val="20"/>
                      <w:szCs w:val="20"/>
                      <w:rtl w:val="0"/>
                    </w:rPr>
                    <w:t xml:space="preserve">4</w:t>
                  </w:r>
                  <w:r w:rsidDel="00000000" w:rsidR="00000000" w:rsidRPr="00000000">
                    <w:rPr>
                      <w:rtl w:val="0"/>
                    </w:rPr>
                  </w:r>
                </w:p>
              </w:tc>
              <w:tc>
                <w:tcPr>
                  <w:vAlign w:val="center"/>
                </w:tcPr>
                <w:p w:rsidR="00000000" w:rsidDel="00000000" w:rsidP="00000000" w:rsidRDefault="00000000" w:rsidRPr="00000000" w14:paraId="000000FC">
                  <w:pPr>
                    <w:jc w:val="center"/>
                    <w:rPr>
                      <w:rFonts w:ascii="Times New Roman" w:cs="Times New Roman" w:eastAsia="Times New Roman" w:hAnsi="Times New Roman"/>
                      <w:color w:val="ff0000"/>
                      <w:sz w:val="18"/>
                      <w:szCs w:val="18"/>
                    </w:rPr>
                  </w:pPr>
                  <w:r w:rsidDel="00000000" w:rsidR="00000000" w:rsidRPr="00000000">
                    <w:rPr>
                      <w:sz w:val="20"/>
                      <w:szCs w:val="20"/>
                      <w:rtl w:val="0"/>
                    </w:rPr>
                    <w:t xml:space="preserve">20</w:t>
                  </w:r>
                  <w:r w:rsidDel="00000000" w:rsidR="00000000" w:rsidRPr="00000000">
                    <w:rPr>
                      <w:rtl w:val="0"/>
                    </w:rPr>
                  </w:r>
                </w:p>
              </w:tc>
            </w:tr>
            <w:tr>
              <w:trPr>
                <w:cantSplit w:val="0"/>
                <w:trHeight w:val="297" w:hRule="atLeast"/>
                <w:tblHeader w:val="0"/>
              </w:trPr>
              <w:tc>
                <w:tcPr>
                  <w:vAlign w:val="center"/>
                </w:tcPr>
                <w:p w:rsidR="00000000" w:rsidDel="00000000" w:rsidP="00000000" w:rsidRDefault="00000000" w:rsidRPr="00000000" w14:paraId="000000F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Uygulama</w:t>
                  </w:r>
                </w:p>
              </w:tc>
              <w:tc>
                <w:tcPr>
                  <w:vAlign w:val="center"/>
                </w:tcPr>
                <w:p w:rsidR="00000000" w:rsidDel="00000000" w:rsidP="00000000" w:rsidRDefault="00000000" w:rsidRPr="00000000" w14:paraId="000000FE">
                  <w:pPr>
                    <w:jc w:val="center"/>
                    <w:rPr>
                      <w:rFonts w:ascii="Times New Roman" w:cs="Times New Roman" w:eastAsia="Times New Roman" w:hAnsi="Times New Roman"/>
                      <w:color w:val="ff0000"/>
                      <w:sz w:val="18"/>
                      <w:szCs w:val="18"/>
                    </w:rPr>
                  </w:pPr>
                  <w:r w:rsidDel="00000000" w:rsidR="00000000" w:rsidRPr="00000000">
                    <w:rPr>
                      <w:sz w:val="20"/>
                      <w:szCs w:val="20"/>
                      <w:rtl w:val="0"/>
                    </w:rPr>
                    <w:t xml:space="preserve">75</w:t>
                  </w:r>
                  <w:r w:rsidDel="00000000" w:rsidR="00000000" w:rsidRPr="00000000">
                    <w:rPr>
                      <w:rtl w:val="0"/>
                    </w:rPr>
                  </w:r>
                </w:p>
              </w:tc>
              <w:tc>
                <w:tcPr>
                  <w:vAlign w:val="center"/>
                </w:tcPr>
                <w:p w:rsidR="00000000" w:rsidDel="00000000" w:rsidP="00000000" w:rsidRDefault="00000000" w:rsidRPr="00000000" w14:paraId="000000FF">
                  <w:pPr>
                    <w:jc w:val="center"/>
                    <w:rPr>
                      <w:rFonts w:ascii="Times New Roman" w:cs="Times New Roman" w:eastAsia="Times New Roman" w:hAnsi="Times New Roman"/>
                      <w:color w:val="ff0000"/>
                      <w:sz w:val="18"/>
                      <w:szCs w:val="18"/>
                    </w:rPr>
                  </w:pPr>
                  <w:r w:rsidDel="00000000" w:rsidR="00000000" w:rsidRPr="00000000">
                    <w:rPr>
                      <w:sz w:val="20"/>
                      <w:szCs w:val="20"/>
                      <w:rtl w:val="0"/>
                    </w:rPr>
                    <w:t xml:space="preserve">1</w:t>
                  </w:r>
                  <w:r w:rsidDel="00000000" w:rsidR="00000000" w:rsidRPr="00000000">
                    <w:rPr>
                      <w:rtl w:val="0"/>
                    </w:rPr>
                  </w:r>
                </w:p>
              </w:tc>
              <w:tc>
                <w:tcPr>
                  <w:vAlign w:val="center"/>
                </w:tcPr>
                <w:p w:rsidR="00000000" w:rsidDel="00000000" w:rsidP="00000000" w:rsidRDefault="00000000" w:rsidRPr="00000000" w14:paraId="00000100">
                  <w:pPr>
                    <w:jc w:val="center"/>
                    <w:rPr>
                      <w:rFonts w:ascii="Times New Roman" w:cs="Times New Roman" w:eastAsia="Times New Roman" w:hAnsi="Times New Roman"/>
                      <w:color w:val="ff0000"/>
                      <w:sz w:val="18"/>
                      <w:szCs w:val="18"/>
                    </w:rPr>
                  </w:pPr>
                  <w:r w:rsidDel="00000000" w:rsidR="00000000" w:rsidRPr="00000000">
                    <w:rPr>
                      <w:sz w:val="20"/>
                      <w:szCs w:val="20"/>
                      <w:rtl w:val="0"/>
                    </w:rPr>
                    <w:t xml:space="preserve">75</w:t>
                  </w:r>
                  <w:r w:rsidDel="00000000" w:rsidR="00000000" w:rsidRPr="00000000">
                    <w:rPr>
                      <w:rtl w:val="0"/>
                    </w:rPr>
                  </w:r>
                </w:p>
              </w:tc>
            </w:tr>
            <w:tr>
              <w:trPr>
                <w:cantSplit w:val="0"/>
                <w:trHeight w:val="281" w:hRule="atLeast"/>
                <w:tblHeader w:val="0"/>
              </w:trPr>
              <w:tc>
                <w:tcPr>
                  <w:vAlign w:val="center"/>
                </w:tcPr>
                <w:p w:rsidR="00000000" w:rsidDel="00000000" w:rsidP="00000000" w:rsidRDefault="00000000" w:rsidRPr="00000000" w14:paraId="0000010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Derse Özgü Staj (varsa) </w:t>
                  </w:r>
                </w:p>
              </w:tc>
              <w:tc>
                <w:tcPr>
                  <w:vAlign w:val="center"/>
                </w:tcPr>
                <w:p w:rsidR="00000000" w:rsidDel="00000000" w:rsidP="00000000" w:rsidRDefault="00000000" w:rsidRPr="00000000" w14:paraId="00000102">
                  <w:pPr>
                    <w:jc w:val="center"/>
                    <w:rPr>
                      <w:rFonts w:ascii="Times New Roman" w:cs="Times New Roman" w:eastAsia="Times New Roman" w:hAnsi="Times New Roman"/>
                      <w:color w:val="ff0000"/>
                      <w:sz w:val="18"/>
                      <w:szCs w:val="18"/>
                    </w:rPr>
                  </w:pPr>
                  <w:r w:rsidDel="00000000" w:rsidR="00000000" w:rsidRPr="00000000">
                    <w:rPr>
                      <w:b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03">
                  <w:pPr>
                    <w:jc w:val="center"/>
                    <w:rPr>
                      <w:rFonts w:ascii="Times New Roman" w:cs="Times New Roman" w:eastAsia="Times New Roman" w:hAnsi="Times New Roman"/>
                      <w:color w:val="ff0000"/>
                      <w:sz w:val="18"/>
                      <w:szCs w:val="18"/>
                    </w:rPr>
                  </w:pPr>
                  <w:r w:rsidDel="00000000" w:rsidR="00000000" w:rsidRPr="00000000">
                    <w:rPr>
                      <w:b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04">
                  <w:pPr>
                    <w:jc w:val="center"/>
                    <w:rPr>
                      <w:rFonts w:ascii="Times New Roman" w:cs="Times New Roman" w:eastAsia="Times New Roman" w:hAnsi="Times New Roman"/>
                      <w:color w:val="ff0000"/>
                      <w:sz w:val="18"/>
                      <w:szCs w:val="18"/>
                    </w:rPr>
                  </w:pPr>
                  <w:r w:rsidDel="00000000" w:rsidR="00000000" w:rsidRPr="00000000">
                    <w:rPr>
                      <w:b w:val="1"/>
                      <w:sz w:val="20"/>
                      <w:szCs w:val="20"/>
                      <w:rtl w:val="0"/>
                    </w:rPr>
                    <w:t xml:space="preserve">-</w:t>
                  </w:r>
                  <w:r w:rsidDel="00000000" w:rsidR="00000000" w:rsidRPr="00000000">
                    <w:rPr>
                      <w:rtl w:val="0"/>
                    </w:rPr>
                  </w:r>
                </w:p>
              </w:tc>
            </w:tr>
            <w:tr>
              <w:trPr>
                <w:cantSplit w:val="0"/>
                <w:trHeight w:val="281" w:hRule="atLeast"/>
                <w:tblHeader w:val="0"/>
              </w:trPr>
              <w:tc>
                <w:tcPr>
                  <w:vAlign w:val="center"/>
                </w:tcPr>
                <w:p w:rsidR="00000000" w:rsidDel="00000000" w:rsidP="00000000" w:rsidRDefault="00000000" w:rsidRPr="00000000" w14:paraId="0000010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Alan Çalışması</w:t>
                  </w:r>
                </w:p>
              </w:tc>
              <w:tc>
                <w:tcPr>
                  <w:vAlign w:val="center"/>
                </w:tcPr>
                <w:p w:rsidR="00000000" w:rsidDel="00000000" w:rsidP="00000000" w:rsidRDefault="00000000" w:rsidRPr="00000000" w14:paraId="00000106">
                  <w:pPr>
                    <w:jc w:val="center"/>
                    <w:rPr>
                      <w:rFonts w:ascii="Times New Roman" w:cs="Times New Roman" w:eastAsia="Times New Roman" w:hAnsi="Times New Roman"/>
                      <w:color w:val="ff0000"/>
                      <w:sz w:val="18"/>
                      <w:szCs w:val="18"/>
                    </w:rPr>
                  </w:pPr>
                  <w:r w:rsidDel="00000000" w:rsidR="00000000" w:rsidRPr="00000000">
                    <w:rPr>
                      <w:b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07">
                  <w:pPr>
                    <w:jc w:val="center"/>
                    <w:rPr>
                      <w:rFonts w:ascii="Times New Roman" w:cs="Times New Roman" w:eastAsia="Times New Roman" w:hAnsi="Times New Roman"/>
                      <w:color w:val="ff0000"/>
                      <w:sz w:val="18"/>
                      <w:szCs w:val="18"/>
                    </w:rPr>
                  </w:pPr>
                  <w:r w:rsidDel="00000000" w:rsidR="00000000" w:rsidRPr="00000000">
                    <w:rPr>
                      <w:b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08">
                  <w:pPr>
                    <w:jc w:val="center"/>
                    <w:rPr>
                      <w:rFonts w:ascii="Times New Roman" w:cs="Times New Roman" w:eastAsia="Times New Roman" w:hAnsi="Times New Roman"/>
                      <w:color w:val="ff0000"/>
                      <w:sz w:val="18"/>
                      <w:szCs w:val="18"/>
                    </w:rPr>
                  </w:pPr>
                  <w:r w:rsidDel="00000000" w:rsidR="00000000" w:rsidRPr="00000000">
                    <w:rPr>
                      <w:b w:val="1"/>
                      <w:sz w:val="20"/>
                      <w:szCs w:val="20"/>
                      <w:rtl w:val="0"/>
                    </w:rPr>
                    <w:t xml:space="preserve">-</w:t>
                  </w:r>
                  <w:r w:rsidDel="00000000" w:rsidR="00000000" w:rsidRPr="00000000">
                    <w:rPr>
                      <w:rtl w:val="0"/>
                    </w:rPr>
                  </w:r>
                </w:p>
              </w:tc>
            </w:tr>
            <w:tr>
              <w:trPr>
                <w:cantSplit w:val="0"/>
                <w:trHeight w:val="297" w:hRule="atLeast"/>
                <w:tblHeader w:val="0"/>
              </w:trPr>
              <w:tc>
                <w:tcPr>
                  <w:vAlign w:val="center"/>
                </w:tcPr>
                <w:p w:rsidR="00000000" w:rsidDel="00000000" w:rsidP="00000000" w:rsidRDefault="00000000" w:rsidRPr="00000000" w14:paraId="0000010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Sınıf Dışı Ders Çalışma Süresi (Ön çalışma, pekiştirme, vb)</w:t>
                  </w:r>
                </w:p>
              </w:tc>
              <w:tc>
                <w:tcPr>
                  <w:vAlign w:val="center"/>
                </w:tcPr>
                <w:p w:rsidR="00000000" w:rsidDel="00000000" w:rsidP="00000000" w:rsidRDefault="00000000" w:rsidRPr="00000000" w14:paraId="0000010A">
                  <w:pPr>
                    <w:jc w:val="center"/>
                    <w:rPr>
                      <w:rFonts w:ascii="Times New Roman" w:cs="Times New Roman" w:eastAsia="Times New Roman" w:hAnsi="Times New Roman"/>
                      <w:color w:val="ff0000"/>
                      <w:sz w:val="18"/>
                      <w:szCs w:val="18"/>
                    </w:rPr>
                  </w:pPr>
                  <w:r w:rsidDel="00000000" w:rsidR="00000000" w:rsidRPr="00000000">
                    <w:rPr>
                      <w:sz w:val="20"/>
                      <w:szCs w:val="20"/>
                      <w:rtl w:val="0"/>
                    </w:rPr>
                    <w:t xml:space="preserve">20</w:t>
                  </w:r>
                  <w:r w:rsidDel="00000000" w:rsidR="00000000" w:rsidRPr="00000000">
                    <w:rPr>
                      <w:rtl w:val="0"/>
                    </w:rPr>
                  </w:r>
                </w:p>
              </w:tc>
              <w:tc>
                <w:tcPr>
                  <w:vAlign w:val="center"/>
                </w:tcPr>
                <w:p w:rsidR="00000000" w:rsidDel="00000000" w:rsidP="00000000" w:rsidRDefault="00000000" w:rsidRPr="00000000" w14:paraId="0000010B">
                  <w:pPr>
                    <w:jc w:val="center"/>
                    <w:rPr>
                      <w:rFonts w:ascii="Times New Roman" w:cs="Times New Roman" w:eastAsia="Times New Roman" w:hAnsi="Times New Roman"/>
                      <w:color w:val="ff0000"/>
                      <w:sz w:val="18"/>
                      <w:szCs w:val="18"/>
                    </w:rPr>
                  </w:pPr>
                  <w:r w:rsidDel="00000000" w:rsidR="00000000" w:rsidRPr="00000000">
                    <w:rPr>
                      <w:sz w:val="20"/>
                      <w:szCs w:val="20"/>
                      <w:rtl w:val="0"/>
                    </w:rPr>
                    <w:t xml:space="preserve">1</w:t>
                  </w:r>
                  <w:r w:rsidDel="00000000" w:rsidR="00000000" w:rsidRPr="00000000">
                    <w:rPr>
                      <w:rtl w:val="0"/>
                    </w:rPr>
                  </w:r>
                </w:p>
              </w:tc>
              <w:tc>
                <w:tcPr>
                  <w:vAlign w:val="center"/>
                </w:tcPr>
                <w:p w:rsidR="00000000" w:rsidDel="00000000" w:rsidP="00000000" w:rsidRDefault="00000000" w:rsidRPr="00000000" w14:paraId="0000010C">
                  <w:pPr>
                    <w:jc w:val="center"/>
                    <w:rPr>
                      <w:rFonts w:ascii="Times New Roman" w:cs="Times New Roman" w:eastAsia="Times New Roman" w:hAnsi="Times New Roman"/>
                      <w:color w:val="ff0000"/>
                      <w:sz w:val="18"/>
                      <w:szCs w:val="18"/>
                    </w:rPr>
                  </w:pPr>
                  <w:r w:rsidDel="00000000" w:rsidR="00000000" w:rsidRPr="00000000">
                    <w:rPr>
                      <w:sz w:val="20"/>
                      <w:szCs w:val="20"/>
                      <w:rtl w:val="0"/>
                    </w:rPr>
                    <w:t xml:space="preserve">20</w:t>
                  </w:r>
                  <w:r w:rsidDel="00000000" w:rsidR="00000000" w:rsidRPr="00000000">
                    <w:rPr>
                      <w:rtl w:val="0"/>
                    </w:rPr>
                  </w:r>
                </w:p>
              </w:tc>
            </w:tr>
            <w:tr>
              <w:trPr>
                <w:cantSplit w:val="0"/>
                <w:trHeight w:val="281" w:hRule="atLeast"/>
                <w:tblHeader w:val="0"/>
              </w:trPr>
              <w:tc>
                <w:tcPr>
                  <w:vAlign w:val="center"/>
                </w:tcPr>
                <w:p w:rsidR="00000000" w:rsidDel="00000000" w:rsidP="00000000" w:rsidRDefault="00000000" w:rsidRPr="00000000" w14:paraId="0000010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Sunum / Seminer Hazırlama</w:t>
                  </w:r>
                </w:p>
              </w:tc>
              <w:tc>
                <w:tcPr>
                  <w:vAlign w:val="center"/>
                </w:tcPr>
                <w:p w:rsidR="00000000" w:rsidDel="00000000" w:rsidP="00000000" w:rsidRDefault="00000000" w:rsidRPr="00000000" w14:paraId="0000010E">
                  <w:pPr>
                    <w:jc w:val="center"/>
                    <w:rPr>
                      <w:rFonts w:ascii="Times New Roman" w:cs="Times New Roman" w:eastAsia="Times New Roman" w:hAnsi="Times New Roman"/>
                      <w:color w:val="ff0000"/>
                      <w:sz w:val="18"/>
                      <w:szCs w:val="18"/>
                    </w:rPr>
                  </w:pPr>
                  <w:r w:rsidDel="00000000" w:rsidR="00000000" w:rsidRPr="00000000">
                    <w:rPr>
                      <w:b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0F">
                  <w:pPr>
                    <w:jc w:val="center"/>
                    <w:rPr>
                      <w:rFonts w:ascii="Times New Roman" w:cs="Times New Roman" w:eastAsia="Times New Roman" w:hAnsi="Times New Roman"/>
                      <w:color w:val="ff0000"/>
                      <w:sz w:val="18"/>
                      <w:szCs w:val="18"/>
                    </w:rPr>
                  </w:pPr>
                  <w:r w:rsidDel="00000000" w:rsidR="00000000" w:rsidRPr="00000000">
                    <w:rPr>
                      <w:b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10">
                  <w:pPr>
                    <w:jc w:val="center"/>
                    <w:rPr>
                      <w:rFonts w:ascii="Times New Roman" w:cs="Times New Roman" w:eastAsia="Times New Roman" w:hAnsi="Times New Roman"/>
                      <w:color w:val="ff0000"/>
                      <w:sz w:val="18"/>
                      <w:szCs w:val="18"/>
                    </w:rPr>
                  </w:pPr>
                  <w:r w:rsidDel="00000000" w:rsidR="00000000" w:rsidRPr="00000000">
                    <w:rPr>
                      <w:b w:val="1"/>
                      <w:sz w:val="20"/>
                      <w:szCs w:val="20"/>
                      <w:rtl w:val="0"/>
                    </w:rPr>
                    <w:t xml:space="preserve">-</w:t>
                  </w:r>
                  <w:r w:rsidDel="00000000" w:rsidR="00000000" w:rsidRPr="00000000">
                    <w:rPr>
                      <w:rtl w:val="0"/>
                    </w:rPr>
                  </w:r>
                </w:p>
              </w:tc>
            </w:tr>
            <w:tr>
              <w:trPr>
                <w:cantSplit w:val="0"/>
                <w:trHeight w:val="281" w:hRule="atLeast"/>
                <w:tblHeader w:val="0"/>
              </w:trPr>
              <w:tc>
                <w:tcPr>
                  <w:vAlign w:val="center"/>
                </w:tcPr>
                <w:p w:rsidR="00000000" w:rsidDel="00000000" w:rsidP="00000000" w:rsidRDefault="00000000" w:rsidRPr="00000000" w14:paraId="0000011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Proje</w:t>
                  </w:r>
                </w:p>
              </w:tc>
              <w:tc>
                <w:tcPr>
                  <w:vAlign w:val="center"/>
                </w:tcPr>
                <w:p w:rsidR="00000000" w:rsidDel="00000000" w:rsidP="00000000" w:rsidRDefault="00000000" w:rsidRPr="00000000" w14:paraId="00000112">
                  <w:pPr>
                    <w:jc w:val="center"/>
                    <w:rPr>
                      <w:rFonts w:ascii="Times New Roman" w:cs="Times New Roman" w:eastAsia="Times New Roman" w:hAnsi="Times New Roman"/>
                      <w:color w:val="ff0000"/>
                      <w:sz w:val="18"/>
                      <w:szCs w:val="18"/>
                    </w:rPr>
                  </w:pPr>
                  <w:r w:rsidDel="00000000" w:rsidR="00000000" w:rsidRPr="00000000">
                    <w:rPr>
                      <w:b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13">
                  <w:pPr>
                    <w:jc w:val="center"/>
                    <w:rPr>
                      <w:rFonts w:ascii="Times New Roman" w:cs="Times New Roman" w:eastAsia="Times New Roman" w:hAnsi="Times New Roman"/>
                      <w:color w:val="ff0000"/>
                      <w:sz w:val="18"/>
                      <w:szCs w:val="18"/>
                    </w:rPr>
                  </w:pPr>
                  <w:r w:rsidDel="00000000" w:rsidR="00000000" w:rsidRPr="00000000">
                    <w:rPr>
                      <w:b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14">
                  <w:pPr>
                    <w:jc w:val="center"/>
                    <w:rPr>
                      <w:rFonts w:ascii="Times New Roman" w:cs="Times New Roman" w:eastAsia="Times New Roman" w:hAnsi="Times New Roman"/>
                      <w:color w:val="ff0000"/>
                      <w:sz w:val="18"/>
                      <w:szCs w:val="18"/>
                    </w:rPr>
                  </w:pPr>
                  <w:r w:rsidDel="00000000" w:rsidR="00000000" w:rsidRPr="00000000">
                    <w:rPr>
                      <w:b w:val="1"/>
                      <w:sz w:val="20"/>
                      <w:szCs w:val="20"/>
                      <w:rtl w:val="0"/>
                    </w:rPr>
                    <w:t xml:space="preserve">-</w:t>
                  </w:r>
                  <w:r w:rsidDel="00000000" w:rsidR="00000000" w:rsidRPr="00000000">
                    <w:rPr>
                      <w:rtl w:val="0"/>
                    </w:rPr>
                  </w:r>
                </w:p>
              </w:tc>
            </w:tr>
            <w:tr>
              <w:trPr>
                <w:cantSplit w:val="0"/>
                <w:trHeight w:val="297" w:hRule="atLeast"/>
                <w:tblHeader w:val="0"/>
              </w:trPr>
              <w:tc>
                <w:tcPr>
                  <w:vAlign w:val="center"/>
                </w:tcPr>
                <w:p w:rsidR="00000000" w:rsidDel="00000000" w:rsidP="00000000" w:rsidRDefault="00000000" w:rsidRPr="00000000" w14:paraId="0000011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Ödevler</w:t>
                  </w:r>
                </w:p>
              </w:tc>
              <w:tc>
                <w:tcPr>
                  <w:vAlign w:val="center"/>
                </w:tcPr>
                <w:p w:rsidR="00000000" w:rsidDel="00000000" w:rsidP="00000000" w:rsidRDefault="00000000" w:rsidRPr="00000000" w14:paraId="00000116">
                  <w:pPr>
                    <w:jc w:val="center"/>
                    <w:rPr>
                      <w:rFonts w:ascii="Times New Roman" w:cs="Times New Roman" w:eastAsia="Times New Roman" w:hAnsi="Times New Roman"/>
                      <w:color w:val="ff0000"/>
                      <w:sz w:val="18"/>
                      <w:szCs w:val="18"/>
                    </w:rPr>
                  </w:pPr>
                  <w:r w:rsidDel="00000000" w:rsidR="00000000" w:rsidRPr="00000000">
                    <w:rPr>
                      <w:b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17">
                  <w:pPr>
                    <w:jc w:val="center"/>
                    <w:rPr>
                      <w:rFonts w:ascii="Times New Roman" w:cs="Times New Roman" w:eastAsia="Times New Roman" w:hAnsi="Times New Roman"/>
                      <w:color w:val="ff0000"/>
                      <w:sz w:val="18"/>
                      <w:szCs w:val="18"/>
                    </w:rPr>
                  </w:pPr>
                  <w:r w:rsidDel="00000000" w:rsidR="00000000" w:rsidRPr="00000000">
                    <w:rPr>
                      <w:b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18">
                  <w:pPr>
                    <w:jc w:val="center"/>
                    <w:rPr>
                      <w:rFonts w:ascii="Times New Roman" w:cs="Times New Roman" w:eastAsia="Times New Roman" w:hAnsi="Times New Roman"/>
                      <w:color w:val="ff0000"/>
                      <w:sz w:val="18"/>
                      <w:szCs w:val="18"/>
                    </w:rPr>
                  </w:pPr>
                  <w:r w:rsidDel="00000000" w:rsidR="00000000" w:rsidRPr="00000000">
                    <w:rPr>
                      <w:b w:val="1"/>
                      <w:sz w:val="20"/>
                      <w:szCs w:val="20"/>
                      <w:rtl w:val="0"/>
                    </w:rPr>
                    <w:t xml:space="preserve">-</w:t>
                  </w:r>
                  <w:r w:rsidDel="00000000" w:rsidR="00000000" w:rsidRPr="00000000">
                    <w:rPr>
                      <w:rtl w:val="0"/>
                    </w:rPr>
                  </w:r>
                </w:p>
              </w:tc>
            </w:tr>
            <w:tr>
              <w:trPr>
                <w:cantSplit w:val="0"/>
                <w:trHeight w:val="281" w:hRule="atLeast"/>
                <w:tblHeader w:val="0"/>
              </w:trPr>
              <w:tc>
                <w:tcPr>
                  <w:vAlign w:val="center"/>
                </w:tcPr>
                <w:p w:rsidR="00000000" w:rsidDel="00000000" w:rsidP="00000000" w:rsidRDefault="00000000" w:rsidRPr="00000000" w14:paraId="0000011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Ara sınavlar</w:t>
                  </w:r>
                </w:p>
              </w:tc>
              <w:tc>
                <w:tcPr>
                  <w:vAlign w:val="center"/>
                </w:tcPr>
                <w:p w:rsidR="00000000" w:rsidDel="00000000" w:rsidP="00000000" w:rsidRDefault="00000000" w:rsidRPr="00000000" w14:paraId="0000011A">
                  <w:pPr>
                    <w:jc w:val="center"/>
                    <w:rPr>
                      <w:rFonts w:ascii="Times New Roman" w:cs="Times New Roman" w:eastAsia="Times New Roman" w:hAnsi="Times New Roman"/>
                      <w:color w:val="ff0000"/>
                      <w:sz w:val="18"/>
                      <w:szCs w:val="18"/>
                    </w:rPr>
                  </w:pPr>
                  <w:r w:rsidDel="00000000" w:rsidR="00000000" w:rsidRPr="00000000">
                    <w:rPr>
                      <w:b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1B">
                  <w:pPr>
                    <w:jc w:val="center"/>
                    <w:rPr>
                      <w:rFonts w:ascii="Times New Roman" w:cs="Times New Roman" w:eastAsia="Times New Roman" w:hAnsi="Times New Roman"/>
                      <w:color w:val="ff0000"/>
                      <w:sz w:val="18"/>
                      <w:szCs w:val="18"/>
                    </w:rPr>
                  </w:pPr>
                  <w:r w:rsidDel="00000000" w:rsidR="00000000" w:rsidRPr="00000000">
                    <w:rPr>
                      <w:b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1C">
                  <w:pPr>
                    <w:jc w:val="center"/>
                    <w:rPr>
                      <w:rFonts w:ascii="Times New Roman" w:cs="Times New Roman" w:eastAsia="Times New Roman" w:hAnsi="Times New Roman"/>
                      <w:color w:val="ff0000"/>
                      <w:sz w:val="18"/>
                      <w:szCs w:val="18"/>
                    </w:rPr>
                  </w:pPr>
                  <w:r w:rsidDel="00000000" w:rsidR="00000000" w:rsidRPr="00000000">
                    <w:rPr>
                      <w:b w:val="1"/>
                      <w:sz w:val="20"/>
                      <w:szCs w:val="20"/>
                      <w:rtl w:val="0"/>
                    </w:rPr>
                    <w:t xml:space="preserve">-</w:t>
                  </w:r>
                  <w:r w:rsidDel="00000000" w:rsidR="00000000" w:rsidRPr="00000000">
                    <w:rPr>
                      <w:rtl w:val="0"/>
                    </w:rPr>
                  </w:r>
                </w:p>
              </w:tc>
            </w:tr>
            <w:tr>
              <w:trPr>
                <w:cantSplit w:val="0"/>
                <w:trHeight w:val="281" w:hRule="atLeast"/>
                <w:tblHeader w:val="0"/>
              </w:trPr>
              <w:tc>
                <w:tcPr>
                  <w:tcBorders>
                    <w:bottom w:color="000000" w:space="0" w:sz="4" w:val="single"/>
                  </w:tcBorders>
                  <w:vAlign w:val="center"/>
                </w:tcPr>
                <w:p w:rsidR="00000000" w:rsidDel="00000000" w:rsidP="00000000" w:rsidRDefault="00000000" w:rsidRPr="00000000" w14:paraId="0000011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Staj Sonu Sınavı</w:t>
                  </w:r>
                </w:p>
              </w:tc>
              <w:tc>
                <w:tcPr>
                  <w:tcBorders>
                    <w:bottom w:color="000000" w:space="0" w:sz="4" w:val="single"/>
                  </w:tcBorders>
                  <w:vAlign w:val="center"/>
                </w:tcPr>
                <w:p w:rsidR="00000000" w:rsidDel="00000000" w:rsidP="00000000" w:rsidRDefault="00000000" w:rsidRPr="00000000" w14:paraId="0000011E">
                  <w:pPr>
                    <w:jc w:val="center"/>
                    <w:rPr>
                      <w:rFonts w:ascii="Times New Roman" w:cs="Times New Roman" w:eastAsia="Times New Roman" w:hAnsi="Times New Roman"/>
                      <w:color w:val="ff0000"/>
                      <w:sz w:val="18"/>
                      <w:szCs w:val="18"/>
                    </w:rPr>
                  </w:pPr>
                  <w:r w:rsidDel="00000000" w:rsidR="00000000" w:rsidRPr="00000000">
                    <w:rPr>
                      <w:b w:val="1"/>
                      <w:sz w:val="20"/>
                      <w:szCs w:val="20"/>
                      <w:rtl w:val="0"/>
                    </w:rPr>
                    <w:t xml:space="preserve">-</w:t>
                  </w: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11F">
                  <w:pPr>
                    <w:jc w:val="center"/>
                    <w:rPr>
                      <w:rFonts w:ascii="Times New Roman" w:cs="Times New Roman" w:eastAsia="Times New Roman" w:hAnsi="Times New Roman"/>
                      <w:color w:val="ff0000"/>
                      <w:sz w:val="18"/>
                      <w:szCs w:val="18"/>
                    </w:rPr>
                  </w:pPr>
                  <w:r w:rsidDel="00000000" w:rsidR="00000000" w:rsidRPr="00000000">
                    <w:rPr>
                      <w:b w:val="1"/>
                      <w:sz w:val="20"/>
                      <w:szCs w:val="20"/>
                      <w:rtl w:val="0"/>
                    </w:rPr>
                    <w:t xml:space="preserve">-</w:t>
                  </w: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120">
                  <w:pPr>
                    <w:jc w:val="center"/>
                    <w:rPr>
                      <w:rFonts w:ascii="Times New Roman" w:cs="Times New Roman" w:eastAsia="Times New Roman" w:hAnsi="Times New Roman"/>
                      <w:color w:val="ff0000"/>
                      <w:sz w:val="18"/>
                      <w:szCs w:val="18"/>
                    </w:rPr>
                  </w:pPr>
                  <w:r w:rsidDel="00000000" w:rsidR="00000000" w:rsidRPr="00000000">
                    <w:rPr>
                      <w:b w:val="1"/>
                      <w:sz w:val="20"/>
                      <w:szCs w:val="20"/>
                      <w:rtl w:val="0"/>
                    </w:rPr>
                    <w:t xml:space="preserve">-</w:t>
                  </w:r>
                  <w:r w:rsidDel="00000000" w:rsidR="00000000" w:rsidRPr="00000000">
                    <w:rPr>
                      <w:rtl w:val="0"/>
                    </w:rPr>
                  </w:r>
                </w:p>
              </w:tc>
            </w:tr>
            <w:tr>
              <w:trPr>
                <w:cantSplit w:val="0"/>
                <w:trHeight w:val="281" w:hRule="atLeast"/>
                <w:tblHeader w:val="0"/>
              </w:trPr>
              <w:tc>
                <w:tcPr>
                  <w:gridSpan w:val="3"/>
                </w:tcPr>
                <w:p w:rsidR="00000000" w:rsidDel="00000000" w:rsidP="00000000" w:rsidRDefault="00000000" w:rsidRPr="00000000" w14:paraId="00000121">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Toplam İş Yükü </w:t>
                  </w:r>
                </w:p>
              </w:tc>
              <w:tc>
                <w:tcPr>
                  <w:vAlign w:val="center"/>
                </w:tcPr>
                <w:p w:rsidR="00000000" w:rsidDel="00000000" w:rsidP="00000000" w:rsidRDefault="00000000" w:rsidRPr="00000000" w14:paraId="00000124">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115</w:t>
                  </w:r>
                </w:p>
              </w:tc>
            </w:tr>
          </w:tbl>
          <w:p w:rsidR="00000000" w:rsidDel="00000000" w:rsidP="00000000" w:rsidRDefault="00000000" w:rsidRPr="00000000" w14:paraId="00000125">
            <w:pPr>
              <w:widowControl w:val="0"/>
              <w:rPr>
                <w:rFonts w:ascii="Times New Roman" w:cs="Times New Roman" w:eastAsia="Times New Roman" w:hAnsi="Times New Roman"/>
                <w:b w:val="1"/>
                <w:sz w:val="18"/>
                <w:szCs w:val="18"/>
              </w:rPr>
            </w:pPr>
            <w:r w:rsidDel="00000000" w:rsidR="00000000" w:rsidRPr="00000000">
              <w:rPr>
                <w:rtl w:val="0"/>
              </w:rPr>
            </w:r>
          </w:p>
        </w:tc>
      </w:tr>
    </w:tbl>
    <w:p w:rsidR="00000000" w:rsidDel="00000000" w:rsidP="00000000" w:rsidRDefault="00000000" w:rsidRPr="00000000" w14:paraId="00000126">
      <w:pPr>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127">
      <w:pPr>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128">
      <w:pPr>
        <w:rPr>
          <w:rFonts w:ascii="Times New Roman" w:cs="Times New Roman" w:eastAsia="Times New Roman" w:hAnsi="Times New Roman"/>
          <w:b w:val="1"/>
          <w:sz w:val="18"/>
          <w:szCs w:val="18"/>
        </w:rPr>
      </w:pPr>
      <w:r w:rsidDel="00000000" w:rsidR="00000000" w:rsidRPr="00000000">
        <w:rPr>
          <w:rtl w:val="0"/>
        </w:rPr>
      </w:r>
    </w:p>
    <w:tbl>
      <w:tblPr>
        <w:tblStyle w:val="Table16"/>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129">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ÖĞRENIM ÇIKTILARININ EĞİTİM PROGRAMI YETERLİLİKLERİ İLE İLİŞKİSİ</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2A">
            <w:pPr>
              <w:widowControl w:val="0"/>
              <w:spacing w:line="240" w:lineRule="auto"/>
              <w:rPr>
                <w:rFonts w:ascii="Times New Roman" w:cs="Times New Roman" w:eastAsia="Times New Roman" w:hAnsi="Times New Roman"/>
                <w:b w:val="1"/>
                <w:sz w:val="18"/>
                <w:szCs w:val="18"/>
              </w:rPr>
            </w:pPr>
            <w:r w:rsidDel="00000000" w:rsidR="00000000" w:rsidRPr="00000000">
              <w:rPr>
                <w:rtl w:val="0"/>
              </w:rPr>
            </w:r>
          </w:p>
          <w:tbl>
            <w:tblPr>
              <w:tblStyle w:val="Table17"/>
              <w:tblW w:w="8752.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95"/>
              <w:gridCol w:w="6521"/>
              <w:gridCol w:w="327"/>
              <w:gridCol w:w="327"/>
              <w:gridCol w:w="327"/>
              <w:gridCol w:w="327"/>
              <w:gridCol w:w="328"/>
              <w:tblGridChange w:id="0">
                <w:tblGrid>
                  <w:gridCol w:w="595"/>
                  <w:gridCol w:w="6521"/>
                  <w:gridCol w:w="327"/>
                  <w:gridCol w:w="327"/>
                  <w:gridCol w:w="327"/>
                  <w:gridCol w:w="327"/>
                  <w:gridCol w:w="328"/>
                </w:tblGrid>
              </w:tblGridChange>
            </w:tblGrid>
            <w:tr>
              <w:trPr>
                <w:cantSplit w:val="0"/>
                <w:trHeight w:val="22" w:hRule="atLeast"/>
                <w:tblHeader w:val="0"/>
              </w:trPr>
              <w:tc>
                <w:tcPr>
                  <w:vMerge w:val="restart"/>
                  <w:vAlign w:val="center"/>
                </w:tcPr>
                <w:p w:rsidR="00000000" w:rsidDel="00000000" w:rsidP="00000000" w:rsidRDefault="00000000" w:rsidRPr="00000000" w14:paraId="0000012B">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No.</w:t>
                  </w:r>
                </w:p>
              </w:tc>
              <w:tc>
                <w:tcPr>
                  <w:vMerge w:val="restart"/>
                  <w:vAlign w:val="center"/>
                </w:tcPr>
                <w:p w:rsidR="00000000" w:rsidDel="00000000" w:rsidP="00000000" w:rsidRDefault="00000000" w:rsidRPr="00000000" w14:paraId="0000012C">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Program Yeterlilikleri/Çıktıları</w:t>
                  </w:r>
                </w:p>
              </w:tc>
              <w:tc>
                <w:tcPr>
                  <w:gridSpan w:val="5"/>
                  <w:vAlign w:val="center"/>
                </w:tcPr>
                <w:p w:rsidR="00000000" w:rsidDel="00000000" w:rsidP="00000000" w:rsidRDefault="00000000" w:rsidRPr="00000000" w14:paraId="0000012D">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KATKI DÜZEYİ</w:t>
                  </w:r>
                </w:p>
              </w:tc>
            </w:tr>
            <w:tr>
              <w:trPr>
                <w:cantSplit w:val="0"/>
                <w:trHeight w:val="22" w:hRule="atLeast"/>
                <w:tblHeader w:val="0"/>
              </w:trPr>
              <w:tc>
                <w:tcPr>
                  <w:vMerge w:val="continue"/>
                  <w:vAlign w:val="center"/>
                </w:tcPr>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18"/>
                      <w:szCs w:val="18"/>
                    </w:rPr>
                  </w:pPr>
                  <w:r w:rsidDel="00000000" w:rsidR="00000000" w:rsidRPr="00000000">
                    <w:rPr>
                      <w:rtl w:val="0"/>
                    </w:rPr>
                  </w:r>
                </w:p>
              </w:tc>
              <w:tc>
                <w:tcPr>
                  <w:vMerge w:val="continue"/>
                  <w:vAlign w:val="center"/>
                </w:tcPr>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18"/>
                      <w:szCs w:val="18"/>
                    </w:rPr>
                  </w:pPr>
                  <w:r w:rsidDel="00000000" w:rsidR="00000000" w:rsidRPr="00000000">
                    <w:rPr>
                      <w:rtl w:val="0"/>
                    </w:rPr>
                  </w:r>
                </w:p>
              </w:tc>
              <w:tc>
                <w:tcPr>
                  <w:vAlign w:val="center"/>
                </w:tcPr>
                <w:p w:rsidR="00000000" w:rsidDel="00000000" w:rsidP="00000000" w:rsidRDefault="00000000" w:rsidRPr="00000000" w14:paraId="00000134">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1</w:t>
                  </w:r>
                </w:p>
              </w:tc>
              <w:tc>
                <w:tcPr>
                  <w:vAlign w:val="center"/>
                </w:tcPr>
                <w:p w:rsidR="00000000" w:rsidDel="00000000" w:rsidP="00000000" w:rsidRDefault="00000000" w:rsidRPr="00000000" w14:paraId="00000135">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2</w:t>
                  </w:r>
                </w:p>
              </w:tc>
              <w:tc>
                <w:tcPr>
                  <w:vAlign w:val="center"/>
                </w:tcPr>
                <w:p w:rsidR="00000000" w:rsidDel="00000000" w:rsidP="00000000" w:rsidRDefault="00000000" w:rsidRPr="00000000" w14:paraId="00000136">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3</w:t>
                  </w:r>
                </w:p>
              </w:tc>
              <w:tc>
                <w:tcPr>
                  <w:vAlign w:val="center"/>
                </w:tcPr>
                <w:p w:rsidR="00000000" w:rsidDel="00000000" w:rsidP="00000000" w:rsidRDefault="00000000" w:rsidRPr="00000000" w14:paraId="00000137">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4</w:t>
                  </w:r>
                </w:p>
              </w:tc>
              <w:tc>
                <w:tcPr>
                  <w:vAlign w:val="center"/>
                </w:tcPr>
                <w:p w:rsidR="00000000" w:rsidDel="00000000" w:rsidP="00000000" w:rsidRDefault="00000000" w:rsidRPr="00000000" w14:paraId="00000138">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5</w:t>
                  </w:r>
                </w:p>
              </w:tc>
            </w:tr>
            <w:tr>
              <w:trPr>
                <w:cantSplit w:val="0"/>
                <w:trHeight w:val="272" w:hRule="atLeast"/>
                <w:tblHeader w:val="0"/>
              </w:trPr>
              <w:tc>
                <w:tcPr>
                  <w:vAlign w:val="center"/>
                </w:tcPr>
                <w:p w:rsidR="00000000" w:rsidDel="00000000" w:rsidP="00000000" w:rsidRDefault="00000000" w:rsidRPr="00000000" w14:paraId="00000139">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1</w:t>
                  </w:r>
                </w:p>
              </w:tc>
              <w:tc>
                <w:tcPr>
                  <w:vAlign w:val="center"/>
                </w:tcPr>
                <w:p w:rsidR="00000000" w:rsidDel="00000000" w:rsidP="00000000" w:rsidRDefault="00000000" w:rsidRPr="00000000" w14:paraId="0000013A">
                  <w:pPr>
                    <w:widowControl w:val="0"/>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t xml:space="preserve">Organizmanın normal yapı ve fonksiyonlarını anlatabilmek.</w:t>
                  </w:r>
                  <w:r w:rsidDel="00000000" w:rsidR="00000000" w:rsidRPr="00000000">
                    <w:rPr>
                      <w:rtl w:val="0"/>
                    </w:rPr>
                  </w:r>
                </w:p>
              </w:tc>
              <w:tc>
                <w:tcPr/>
                <w:p w:rsidR="00000000" w:rsidDel="00000000" w:rsidP="00000000" w:rsidRDefault="00000000" w:rsidRPr="00000000" w14:paraId="0000013B">
                  <w:pPr>
                    <w:widowControl w:val="0"/>
                    <w:jc w:val="center"/>
                    <w:rPr>
                      <w:rFonts w:ascii="Times New Roman" w:cs="Times New Roman" w:eastAsia="Times New Roman" w:hAnsi="Times New Roman"/>
                      <w:b w:val="1"/>
                      <w:sz w:val="18"/>
                      <w:szCs w:val="18"/>
                    </w:rPr>
                  </w:pPr>
                  <w:r w:rsidDel="00000000" w:rsidR="00000000" w:rsidRPr="00000000">
                    <w:rPr>
                      <w:b w:val="1"/>
                      <w:sz w:val="20"/>
                      <w:szCs w:val="20"/>
                      <w:rtl w:val="0"/>
                    </w:rPr>
                    <w:t xml:space="preserve">X</w:t>
                  </w:r>
                  <w:r w:rsidDel="00000000" w:rsidR="00000000" w:rsidRPr="00000000">
                    <w:rPr>
                      <w:rtl w:val="0"/>
                    </w:rPr>
                  </w:r>
                </w:p>
              </w:tc>
              <w:tc>
                <w:tcPr/>
                <w:p w:rsidR="00000000" w:rsidDel="00000000" w:rsidP="00000000" w:rsidRDefault="00000000" w:rsidRPr="00000000" w14:paraId="0000013C">
                  <w:pPr>
                    <w:widowControl w:val="0"/>
                    <w:jc w:val="cente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3D">
                  <w:pPr>
                    <w:widowControl w:val="0"/>
                    <w:jc w:val="cente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3E">
                  <w:pPr>
                    <w:widowControl w:val="0"/>
                    <w:jc w:val="cente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3F">
                  <w:pPr>
                    <w:widowControl w:val="0"/>
                    <w:jc w:val="center"/>
                    <w:rPr>
                      <w:rFonts w:ascii="Times New Roman" w:cs="Times New Roman" w:eastAsia="Times New Roman" w:hAnsi="Times New Roman"/>
                      <w:b w:val="1"/>
                      <w:sz w:val="18"/>
                      <w:szCs w:val="18"/>
                    </w:rPr>
                  </w:pP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40">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2</w:t>
                  </w:r>
                </w:p>
              </w:tc>
              <w:tc>
                <w:tcPr>
                  <w:vAlign w:val="center"/>
                </w:tcPr>
                <w:p w:rsidR="00000000" w:rsidDel="00000000" w:rsidP="00000000" w:rsidRDefault="00000000" w:rsidRPr="00000000" w14:paraId="00000141">
                  <w:pPr>
                    <w:widowControl w:val="0"/>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t xml:space="preserve">Hastalıkların patogenezini, klinik ve tanısal özelliklerini açıklayabilmek.</w:t>
                  </w:r>
                  <w:r w:rsidDel="00000000" w:rsidR="00000000" w:rsidRPr="00000000">
                    <w:rPr>
                      <w:rtl w:val="0"/>
                    </w:rPr>
                  </w:r>
                </w:p>
              </w:tc>
              <w:tc>
                <w:tcPr/>
                <w:p w:rsidR="00000000" w:rsidDel="00000000" w:rsidP="00000000" w:rsidRDefault="00000000" w:rsidRPr="00000000" w14:paraId="00000142">
                  <w:pPr>
                    <w:widowControl w:val="0"/>
                    <w:jc w:val="cente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43">
                  <w:pPr>
                    <w:widowControl w:val="0"/>
                    <w:jc w:val="cente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44">
                  <w:pPr>
                    <w:widowControl w:val="0"/>
                    <w:jc w:val="center"/>
                    <w:rPr>
                      <w:rFonts w:ascii="Times New Roman" w:cs="Times New Roman" w:eastAsia="Times New Roman" w:hAnsi="Times New Roman"/>
                      <w:b w:val="1"/>
                      <w:sz w:val="18"/>
                      <w:szCs w:val="18"/>
                    </w:rPr>
                  </w:pPr>
                  <w:r w:rsidDel="00000000" w:rsidR="00000000" w:rsidRPr="00000000">
                    <w:rPr>
                      <w:b w:val="1"/>
                      <w:sz w:val="20"/>
                      <w:szCs w:val="20"/>
                      <w:rtl w:val="0"/>
                    </w:rPr>
                    <w:t xml:space="preserve">X</w:t>
                  </w:r>
                  <w:r w:rsidDel="00000000" w:rsidR="00000000" w:rsidRPr="00000000">
                    <w:rPr>
                      <w:rtl w:val="0"/>
                    </w:rPr>
                  </w:r>
                </w:p>
              </w:tc>
              <w:tc>
                <w:tcPr/>
                <w:p w:rsidR="00000000" w:rsidDel="00000000" w:rsidP="00000000" w:rsidRDefault="00000000" w:rsidRPr="00000000" w14:paraId="00000145">
                  <w:pPr>
                    <w:widowControl w:val="0"/>
                    <w:jc w:val="cente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46">
                  <w:pPr>
                    <w:widowControl w:val="0"/>
                    <w:jc w:val="center"/>
                    <w:rPr>
                      <w:rFonts w:ascii="Times New Roman" w:cs="Times New Roman" w:eastAsia="Times New Roman" w:hAnsi="Times New Roman"/>
                      <w:b w:val="1"/>
                      <w:sz w:val="18"/>
                      <w:szCs w:val="18"/>
                    </w:rPr>
                  </w:pP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47">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3</w:t>
                  </w:r>
                </w:p>
              </w:tc>
              <w:tc>
                <w:tcPr>
                  <w:vAlign w:val="center"/>
                </w:tcPr>
                <w:p w:rsidR="00000000" w:rsidDel="00000000" w:rsidP="00000000" w:rsidRDefault="00000000" w:rsidRPr="00000000" w14:paraId="00000148">
                  <w:pPr>
                    <w:widowControl w:val="0"/>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t xml:space="preserve">Hastanın hikayesini alabilmek ve genel-sistem bazlı fizik muayeneleri yapabilmek</w:t>
                  </w:r>
                  <w:r w:rsidDel="00000000" w:rsidR="00000000" w:rsidRPr="00000000">
                    <w:rPr>
                      <w:rtl w:val="0"/>
                    </w:rPr>
                  </w:r>
                </w:p>
              </w:tc>
              <w:tc>
                <w:tcPr/>
                <w:p w:rsidR="00000000" w:rsidDel="00000000" w:rsidP="00000000" w:rsidRDefault="00000000" w:rsidRPr="00000000" w14:paraId="00000149">
                  <w:pPr>
                    <w:widowControl w:val="0"/>
                    <w:jc w:val="cente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4A">
                  <w:pPr>
                    <w:widowControl w:val="0"/>
                    <w:jc w:val="cente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4B">
                  <w:pPr>
                    <w:widowControl w:val="0"/>
                    <w:jc w:val="cente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4C">
                  <w:pPr>
                    <w:widowControl w:val="0"/>
                    <w:jc w:val="cente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4D">
                  <w:pPr>
                    <w:widowControl w:val="0"/>
                    <w:jc w:val="center"/>
                    <w:rPr>
                      <w:rFonts w:ascii="Times New Roman" w:cs="Times New Roman" w:eastAsia="Times New Roman" w:hAnsi="Times New Roman"/>
                      <w:b w:val="1"/>
                      <w:sz w:val="18"/>
                      <w:szCs w:val="18"/>
                    </w:rPr>
                  </w:pPr>
                  <w:r w:rsidDel="00000000" w:rsidR="00000000" w:rsidRPr="00000000">
                    <w:rPr>
                      <w:b w:val="1"/>
                      <w:sz w:val="20"/>
                      <w:szCs w:val="20"/>
                      <w:rtl w:val="0"/>
                    </w:rPr>
                    <w:t xml:space="preserve">X</w:t>
                  </w: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4E">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4</w:t>
                  </w:r>
                </w:p>
              </w:tc>
              <w:tc>
                <w:tcPr>
                  <w:vAlign w:val="center"/>
                </w:tcPr>
                <w:p w:rsidR="00000000" w:rsidDel="00000000" w:rsidP="00000000" w:rsidRDefault="00000000" w:rsidRPr="00000000" w14:paraId="0000014F">
                  <w:pPr>
                    <w:widowControl w:val="0"/>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t xml:space="preserve">Hayatı tehdit eden acil hastalıkları tedavi edebilmek ve gerektiğinde hasta transportunu sağlayabilmek.</w:t>
                  </w:r>
                  <w:r w:rsidDel="00000000" w:rsidR="00000000" w:rsidRPr="00000000">
                    <w:rPr>
                      <w:rtl w:val="0"/>
                    </w:rPr>
                  </w:r>
                </w:p>
              </w:tc>
              <w:tc>
                <w:tcPr/>
                <w:p w:rsidR="00000000" w:rsidDel="00000000" w:rsidP="00000000" w:rsidRDefault="00000000" w:rsidRPr="00000000" w14:paraId="00000150">
                  <w:pPr>
                    <w:widowControl w:val="0"/>
                    <w:jc w:val="cente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51">
                  <w:pPr>
                    <w:widowControl w:val="0"/>
                    <w:jc w:val="cente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52">
                  <w:pPr>
                    <w:widowControl w:val="0"/>
                    <w:jc w:val="cente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53">
                  <w:pPr>
                    <w:widowControl w:val="0"/>
                    <w:jc w:val="cente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54">
                  <w:pPr>
                    <w:widowControl w:val="0"/>
                    <w:jc w:val="center"/>
                    <w:rPr>
                      <w:rFonts w:ascii="Times New Roman" w:cs="Times New Roman" w:eastAsia="Times New Roman" w:hAnsi="Times New Roman"/>
                      <w:b w:val="1"/>
                      <w:sz w:val="18"/>
                      <w:szCs w:val="18"/>
                    </w:rPr>
                  </w:pPr>
                  <w:r w:rsidDel="00000000" w:rsidR="00000000" w:rsidRPr="00000000">
                    <w:rPr>
                      <w:b w:val="1"/>
                      <w:sz w:val="20"/>
                      <w:szCs w:val="20"/>
                      <w:rtl w:val="0"/>
                    </w:rPr>
                    <w:t xml:space="preserve">X</w:t>
                  </w: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55">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5</w:t>
                  </w:r>
                </w:p>
              </w:tc>
              <w:tc>
                <w:tcPr>
                  <w:vAlign w:val="center"/>
                </w:tcPr>
                <w:p w:rsidR="00000000" w:rsidDel="00000000" w:rsidP="00000000" w:rsidRDefault="00000000" w:rsidRPr="00000000" w14:paraId="00000156">
                  <w:pPr>
                    <w:widowControl w:val="0"/>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t xml:space="preserve">Hastalıkların tanı ve tedavisi için gerekli temel tıbbi girişimleri uygulayabilmek.</w:t>
                  </w:r>
                  <w:r w:rsidDel="00000000" w:rsidR="00000000" w:rsidRPr="00000000">
                    <w:rPr>
                      <w:rtl w:val="0"/>
                    </w:rPr>
                  </w:r>
                </w:p>
              </w:tc>
              <w:tc>
                <w:tcPr/>
                <w:p w:rsidR="00000000" w:rsidDel="00000000" w:rsidP="00000000" w:rsidRDefault="00000000" w:rsidRPr="00000000" w14:paraId="00000157">
                  <w:pPr>
                    <w:widowControl w:val="0"/>
                    <w:jc w:val="cente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58">
                  <w:pPr>
                    <w:widowControl w:val="0"/>
                    <w:jc w:val="cente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59">
                  <w:pPr>
                    <w:widowControl w:val="0"/>
                    <w:jc w:val="cente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5A">
                  <w:pPr>
                    <w:widowControl w:val="0"/>
                    <w:jc w:val="cente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5B">
                  <w:pPr>
                    <w:widowControl w:val="0"/>
                    <w:jc w:val="center"/>
                    <w:rPr>
                      <w:rFonts w:ascii="Times New Roman" w:cs="Times New Roman" w:eastAsia="Times New Roman" w:hAnsi="Times New Roman"/>
                      <w:b w:val="1"/>
                      <w:sz w:val="18"/>
                      <w:szCs w:val="18"/>
                    </w:rPr>
                  </w:pPr>
                  <w:r w:rsidDel="00000000" w:rsidR="00000000" w:rsidRPr="00000000">
                    <w:rPr>
                      <w:b w:val="1"/>
                      <w:sz w:val="20"/>
                      <w:szCs w:val="20"/>
                      <w:rtl w:val="0"/>
                    </w:rPr>
                    <w:t xml:space="preserve">X</w:t>
                  </w: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5C">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6</w:t>
                  </w:r>
                </w:p>
              </w:tc>
              <w:tc>
                <w:tcPr>
                  <w:vAlign w:val="center"/>
                </w:tcPr>
                <w:p w:rsidR="00000000" w:rsidDel="00000000" w:rsidP="00000000" w:rsidRDefault="00000000" w:rsidRPr="00000000" w14:paraId="0000015D">
                  <w:pPr>
                    <w:widowControl w:val="0"/>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t xml:space="preserve">Koruyucu hekimlik ve adli tıp uygulamalarını yerine getirebilmek.</w:t>
                  </w:r>
                  <w:r w:rsidDel="00000000" w:rsidR="00000000" w:rsidRPr="00000000">
                    <w:rPr>
                      <w:rtl w:val="0"/>
                    </w:rPr>
                  </w:r>
                </w:p>
              </w:tc>
              <w:tc>
                <w:tcPr/>
                <w:p w:rsidR="00000000" w:rsidDel="00000000" w:rsidP="00000000" w:rsidRDefault="00000000" w:rsidRPr="00000000" w14:paraId="0000015E">
                  <w:pPr>
                    <w:widowControl w:val="0"/>
                    <w:jc w:val="cente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5F">
                  <w:pPr>
                    <w:widowControl w:val="0"/>
                    <w:jc w:val="cente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60">
                  <w:pPr>
                    <w:widowControl w:val="0"/>
                    <w:jc w:val="cente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61">
                  <w:pPr>
                    <w:widowControl w:val="0"/>
                    <w:jc w:val="cente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62">
                  <w:pPr>
                    <w:widowControl w:val="0"/>
                    <w:jc w:val="center"/>
                    <w:rPr>
                      <w:rFonts w:ascii="Times New Roman" w:cs="Times New Roman" w:eastAsia="Times New Roman" w:hAnsi="Times New Roman"/>
                      <w:b w:val="1"/>
                      <w:sz w:val="18"/>
                      <w:szCs w:val="18"/>
                    </w:rPr>
                  </w:pPr>
                  <w:r w:rsidDel="00000000" w:rsidR="00000000" w:rsidRPr="00000000">
                    <w:rPr>
                      <w:b w:val="1"/>
                      <w:sz w:val="20"/>
                      <w:szCs w:val="20"/>
                      <w:rtl w:val="0"/>
                    </w:rPr>
                    <w:t xml:space="preserve">X</w:t>
                  </w: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63">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7</w:t>
                  </w:r>
                </w:p>
              </w:tc>
              <w:tc>
                <w:tcPr>
                  <w:vAlign w:val="center"/>
                </w:tcPr>
                <w:p w:rsidR="00000000" w:rsidDel="00000000" w:rsidP="00000000" w:rsidRDefault="00000000" w:rsidRPr="00000000" w14:paraId="00000164">
                  <w:pPr>
                    <w:widowControl w:val="0"/>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t xml:space="preserve">Ulusal Sağlık Sistemi’nin yapılanması ve işleyişi hakkında genel bilgilere sahip olmak.</w:t>
                  </w:r>
                  <w:r w:rsidDel="00000000" w:rsidR="00000000" w:rsidRPr="00000000">
                    <w:rPr>
                      <w:rtl w:val="0"/>
                    </w:rPr>
                  </w:r>
                </w:p>
              </w:tc>
              <w:tc>
                <w:tcPr/>
                <w:p w:rsidR="00000000" w:rsidDel="00000000" w:rsidP="00000000" w:rsidRDefault="00000000" w:rsidRPr="00000000" w14:paraId="00000165">
                  <w:pPr>
                    <w:widowControl w:val="0"/>
                    <w:jc w:val="cente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66">
                  <w:pPr>
                    <w:widowControl w:val="0"/>
                    <w:jc w:val="cente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67">
                  <w:pPr>
                    <w:widowControl w:val="0"/>
                    <w:jc w:val="cente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68">
                  <w:pPr>
                    <w:widowControl w:val="0"/>
                    <w:jc w:val="cente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69">
                  <w:pPr>
                    <w:widowControl w:val="0"/>
                    <w:jc w:val="center"/>
                    <w:rPr>
                      <w:rFonts w:ascii="Times New Roman" w:cs="Times New Roman" w:eastAsia="Times New Roman" w:hAnsi="Times New Roman"/>
                      <w:b w:val="1"/>
                      <w:sz w:val="18"/>
                      <w:szCs w:val="18"/>
                    </w:rPr>
                  </w:pPr>
                  <w:r w:rsidDel="00000000" w:rsidR="00000000" w:rsidRPr="00000000">
                    <w:rPr>
                      <w:b w:val="1"/>
                      <w:sz w:val="20"/>
                      <w:szCs w:val="20"/>
                      <w:rtl w:val="0"/>
                    </w:rPr>
                    <w:t xml:space="preserve">X</w:t>
                  </w: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6A">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8</w:t>
                  </w:r>
                </w:p>
              </w:tc>
              <w:tc>
                <w:tcPr>
                  <w:vAlign w:val="center"/>
                </w:tcPr>
                <w:p w:rsidR="00000000" w:rsidDel="00000000" w:rsidP="00000000" w:rsidRDefault="00000000" w:rsidRPr="00000000" w14:paraId="0000016B">
                  <w:pPr>
                    <w:widowControl w:val="0"/>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t xml:space="preserve">Yasal sorumluluklarını sayabilmek ve etik prensipleri tanımlayabilmek</w:t>
                  </w:r>
                  <w:r w:rsidDel="00000000" w:rsidR="00000000" w:rsidRPr="00000000">
                    <w:rPr>
                      <w:rtl w:val="0"/>
                    </w:rPr>
                  </w:r>
                </w:p>
              </w:tc>
              <w:tc>
                <w:tcPr/>
                <w:p w:rsidR="00000000" w:rsidDel="00000000" w:rsidP="00000000" w:rsidRDefault="00000000" w:rsidRPr="00000000" w14:paraId="0000016C">
                  <w:pPr>
                    <w:widowControl w:val="0"/>
                    <w:jc w:val="cente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6D">
                  <w:pPr>
                    <w:widowControl w:val="0"/>
                    <w:jc w:val="cente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6E">
                  <w:pPr>
                    <w:widowControl w:val="0"/>
                    <w:jc w:val="cente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6F">
                  <w:pPr>
                    <w:widowControl w:val="0"/>
                    <w:jc w:val="cente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70">
                  <w:pPr>
                    <w:widowControl w:val="0"/>
                    <w:jc w:val="center"/>
                    <w:rPr>
                      <w:rFonts w:ascii="Times New Roman" w:cs="Times New Roman" w:eastAsia="Times New Roman" w:hAnsi="Times New Roman"/>
                      <w:b w:val="1"/>
                      <w:sz w:val="18"/>
                      <w:szCs w:val="18"/>
                    </w:rPr>
                  </w:pPr>
                  <w:r w:rsidDel="00000000" w:rsidR="00000000" w:rsidRPr="00000000">
                    <w:rPr>
                      <w:b w:val="1"/>
                      <w:sz w:val="20"/>
                      <w:szCs w:val="20"/>
                      <w:rtl w:val="0"/>
                    </w:rPr>
                    <w:t xml:space="preserve">X</w:t>
                  </w: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71">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9</w:t>
                  </w:r>
                </w:p>
              </w:tc>
              <w:tc>
                <w:tcPr>
                  <w:vAlign w:val="center"/>
                </w:tcPr>
                <w:p w:rsidR="00000000" w:rsidDel="00000000" w:rsidP="00000000" w:rsidRDefault="00000000" w:rsidRPr="00000000" w14:paraId="00000172">
                  <w:pPr>
                    <w:widowControl w:val="0"/>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t xml:space="preserve">Toplumda sık görülen temel hastalıkların birinci basamak tedavilerini bilimsel verilere dayalı etkinliği yüksek yöntemlerle yapabilmek.</w:t>
                  </w:r>
                  <w:r w:rsidDel="00000000" w:rsidR="00000000" w:rsidRPr="00000000">
                    <w:rPr>
                      <w:rtl w:val="0"/>
                    </w:rPr>
                  </w:r>
                </w:p>
              </w:tc>
              <w:tc>
                <w:tcPr/>
                <w:p w:rsidR="00000000" w:rsidDel="00000000" w:rsidP="00000000" w:rsidRDefault="00000000" w:rsidRPr="00000000" w14:paraId="00000173">
                  <w:pPr>
                    <w:widowControl w:val="0"/>
                    <w:jc w:val="cente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74">
                  <w:pPr>
                    <w:widowControl w:val="0"/>
                    <w:jc w:val="cente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75">
                  <w:pPr>
                    <w:widowControl w:val="0"/>
                    <w:jc w:val="center"/>
                    <w:rPr>
                      <w:rFonts w:ascii="Times New Roman" w:cs="Times New Roman" w:eastAsia="Times New Roman" w:hAnsi="Times New Roman"/>
                      <w:b w:val="1"/>
                      <w:sz w:val="18"/>
                      <w:szCs w:val="18"/>
                    </w:rPr>
                  </w:pPr>
                  <w:r w:rsidDel="00000000" w:rsidR="00000000" w:rsidRPr="00000000">
                    <w:rPr>
                      <w:b w:val="1"/>
                      <w:sz w:val="20"/>
                      <w:szCs w:val="20"/>
                      <w:rtl w:val="0"/>
                    </w:rPr>
                    <w:t xml:space="preserve">X</w:t>
                  </w:r>
                  <w:r w:rsidDel="00000000" w:rsidR="00000000" w:rsidRPr="00000000">
                    <w:rPr>
                      <w:rtl w:val="0"/>
                    </w:rPr>
                  </w:r>
                </w:p>
              </w:tc>
              <w:tc>
                <w:tcPr/>
                <w:p w:rsidR="00000000" w:rsidDel="00000000" w:rsidP="00000000" w:rsidRDefault="00000000" w:rsidRPr="00000000" w14:paraId="00000176">
                  <w:pPr>
                    <w:widowControl w:val="0"/>
                    <w:jc w:val="cente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77">
                  <w:pPr>
                    <w:widowControl w:val="0"/>
                    <w:jc w:val="center"/>
                    <w:rPr>
                      <w:rFonts w:ascii="Times New Roman" w:cs="Times New Roman" w:eastAsia="Times New Roman" w:hAnsi="Times New Roman"/>
                      <w:b w:val="1"/>
                      <w:sz w:val="18"/>
                      <w:szCs w:val="18"/>
                    </w:rPr>
                  </w:pP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78">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10</w:t>
                  </w:r>
                </w:p>
              </w:tc>
              <w:tc>
                <w:tcPr>
                  <w:vAlign w:val="center"/>
                </w:tcPr>
                <w:p w:rsidR="00000000" w:rsidDel="00000000" w:rsidP="00000000" w:rsidRDefault="00000000" w:rsidRPr="00000000" w14:paraId="00000179">
                  <w:pPr>
                    <w:widowControl w:val="0"/>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t xml:space="preserve">Bilimsel toplantılar ve projeler düzenlemek ve yürütmek.</w:t>
                  </w:r>
                  <w:r w:rsidDel="00000000" w:rsidR="00000000" w:rsidRPr="00000000">
                    <w:rPr>
                      <w:rtl w:val="0"/>
                    </w:rPr>
                  </w:r>
                </w:p>
              </w:tc>
              <w:tc>
                <w:tcPr/>
                <w:p w:rsidR="00000000" w:rsidDel="00000000" w:rsidP="00000000" w:rsidRDefault="00000000" w:rsidRPr="00000000" w14:paraId="0000017A">
                  <w:pPr>
                    <w:widowControl w:val="0"/>
                    <w:jc w:val="cente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7B">
                  <w:pPr>
                    <w:widowControl w:val="0"/>
                    <w:jc w:val="center"/>
                    <w:rPr>
                      <w:rFonts w:ascii="Times New Roman" w:cs="Times New Roman" w:eastAsia="Times New Roman" w:hAnsi="Times New Roman"/>
                      <w:b w:val="1"/>
                      <w:sz w:val="18"/>
                      <w:szCs w:val="18"/>
                    </w:rPr>
                  </w:pPr>
                  <w:r w:rsidDel="00000000" w:rsidR="00000000" w:rsidRPr="00000000">
                    <w:rPr>
                      <w:b w:val="1"/>
                      <w:sz w:val="20"/>
                      <w:szCs w:val="20"/>
                      <w:rtl w:val="0"/>
                    </w:rPr>
                    <w:t xml:space="preserve">X</w:t>
                  </w:r>
                  <w:r w:rsidDel="00000000" w:rsidR="00000000" w:rsidRPr="00000000">
                    <w:rPr>
                      <w:rtl w:val="0"/>
                    </w:rPr>
                  </w:r>
                </w:p>
              </w:tc>
              <w:tc>
                <w:tcPr/>
                <w:p w:rsidR="00000000" w:rsidDel="00000000" w:rsidP="00000000" w:rsidRDefault="00000000" w:rsidRPr="00000000" w14:paraId="0000017C">
                  <w:pPr>
                    <w:widowControl w:val="0"/>
                    <w:jc w:val="cente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7D">
                  <w:pPr>
                    <w:widowControl w:val="0"/>
                    <w:jc w:val="cente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7E">
                  <w:pPr>
                    <w:widowControl w:val="0"/>
                    <w:jc w:val="center"/>
                    <w:rPr>
                      <w:rFonts w:ascii="Times New Roman" w:cs="Times New Roman" w:eastAsia="Times New Roman" w:hAnsi="Times New Roman"/>
                      <w:b w:val="1"/>
                      <w:sz w:val="18"/>
                      <w:szCs w:val="18"/>
                    </w:rPr>
                  </w:pP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7F">
                  <w:pPr>
                    <w:widowControl w:val="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11</w:t>
                  </w:r>
                </w:p>
              </w:tc>
              <w:tc>
                <w:tcPr>
                  <w:vAlign w:val="center"/>
                </w:tcPr>
                <w:p w:rsidR="00000000" w:rsidDel="00000000" w:rsidP="00000000" w:rsidRDefault="00000000" w:rsidRPr="00000000" w14:paraId="00000180">
                  <w:pPr>
                    <w:widowControl w:val="0"/>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t xml:space="preserve">Tıpla ilgili bilgilerini güncellemek için literatür izleyecek kadar yabancı dil bilmek, bilimsel çalışmaları değerlendirebilecek ölçüde istatistik ve bilgisayar yöntemlerini kullanabilmek.</w:t>
                  </w:r>
                  <w:r w:rsidDel="00000000" w:rsidR="00000000" w:rsidRPr="00000000">
                    <w:rPr>
                      <w:rtl w:val="0"/>
                    </w:rPr>
                  </w:r>
                </w:p>
              </w:tc>
              <w:tc>
                <w:tcPr/>
                <w:p w:rsidR="00000000" w:rsidDel="00000000" w:rsidP="00000000" w:rsidRDefault="00000000" w:rsidRPr="00000000" w14:paraId="00000181">
                  <w:pPr>
                    <w:widowControl w:val="0"/>
                    <w:jc w:val="center"/>
                    <w:rPr>
                      <w:rFonts w:ascii="Times New Roman" w:cs="Times New Roman" w:eastAsia="Times New Roman" w:hAnsi="Times New Roman"/>
                      <w:b w:val="1"/>
                      <w:sz w:val="18"/>
                      <w:szCs w:val="18"/>
                    </w:rPr>
                  </w:pPr>
                  <w:r w:rsidDel="00000000" w:rsidR="00000000" w:rsidRPr="00000000">
                    <w:rPr>
                      <w:b w:val="1"/>
                      <w:sz w:val="20"/>
                      <w:szCs w:val="20"/>
                      <w:rtl w:val="0"/>
                    </w:rPr>
                    <w:t xml:space="preserve">X</w:t>
                  </w:r>
                  <w:r w:rsidDel="00000000" w:rsidR="00000000" w:rsidRPr="00000000">
                    <w:rPr>
                      <w:rtl w:val="0"/>
                    </w:rPr>
                  </w:r>
                </w:p>
              </w:tc>
              <w:tc>
                <w:tcPr/>
                <w:p w:rsidR="00000000" w:rsidDel="00000000" w:rsidP="00000000" w:rsidRDefault="00000000" w:rsidRPr="00000000" w14:paraId="00000182">
                  <w:pPr>
                    <w:widowControl w:val="0"/>
                    <w:jc w:val="cente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83">
                  <w:pPr>
                    <w:widowControl w:val="0"/>
                    <w:jc w:val="cente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84">
                  <w:pPr>
                    <w:widowControl w:val="0"/>
                    <w:jc w:val="center"/>
                    <w:rPr>
                      <w:rFonts w:ascii="Times New Roman" w:cs="Times New Roman" w:eastAsia="Times New Roman" w:hAnsi="Times New Roman"/>
                      <w:b w:val="1"/>
                      <w:sz w:val="18"/>
                      <w:szCs w:val="18"/>
                    </w:rPr>
                  </w:pPr>
                  <w:r w:rsidDel="00000000" w:rsidR="00000000" w:rsidRPr="00000000">
                    <w:rPr>
                      <w:rtl w:val="0"/>
                    </w:rPr>
                  </w:r>
                </w:p>
              </w:tc>
              <w:tc>
                <w:tcPr/>
                <w:p w:rsidR="00000000" w:rsidDel="00000000" w:rsidP="00000000" w:rsidRDefault="00000000" w:rsidRPr="00000000" w14:paraId="00000185">
                  <w:pPr>
                    <w:widowControl w:val="0"/>
                    <w:jc w:val="center"/>
                    <w:rPr>
                      <w:rFonts w:ascii="Times New Roman" w:cs="Times New Roman" w:eastAsia="Times New Roman" w:hAnsi="Times New Roman"/>
                      <w:b w:val="1"/>
                      <w:sz w:val="18"/>
                      <w:szCs w:val="18"/>
                    </w:rPr>
                  </w:pPr>
                  <w:r w:rsidDel="00000000" w:rsidR="00000000" w:rsidRPr="00000000">
                    <w:rPr>
                      <w:rtl w:val="0"/>
                    </w:rPr>
                  </w:r>
                </w:p>
              </w:tc>
            </w:tr>
          </w:tbl>
          <w:p w:rsidR="00000000" w:rsidDel="00000000" w:rsidP="00000000" w:rsidRDefault="00000000" w:rsidRPr="00000000" w14:paraId="00000186">
            <w:pPr>
              <w:widowControl w:val="0"/>
              <w:spacing w:line="240" w:lineRule="auto"/>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187">
            <w:pPr>
              <w:widowControl w:val="0"/>
              <w:spacing w:line="240" w:lineRule="auto"/>
              <w:rPr>
                <w:rFonts w:ascii="Times New Roman" w:cs="Times New Roman" w:eastAsia="Times New Roman" w:hAnsi="Times New Roman"/>
                <w:b w:val="1"/>
                <w:sz w:val="18"/>
                <w:szCs w:val="18"/>
              </w:rPr>
            </w:pPr>
            <w:r w:rsidDel="00000000" w:rsidR="00000000" w:rsidRPr="00000000">
              <w:rPr>
                <w:rtl w:val="0"/>
              </w:rPr>
            </w:r>
          </w:p>
        </w:tc>
      </w:tr>
    </w:tbl>
    <w:p w:rsidR="00000000" w:rsidDel="00000000" w:rsidP="00000000" w:rsidRDefault="00000000" w:rsidRPr="00000000" w14:paraId="00000188">
      <w:pPr>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189">
      <w:pPr>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18A">
      <w:pPr>
        <w:rPr>
          <w:rFonts w:ascii="Times New Roman" w:cs="Times New Roman" w:eastAsia="Times New Roman" w:hAnsi="Times New Roman"/>
          <w:b w:val="1"/>
          <w:sz w:val="18"/>
          <w:szCs w:val="18"/>
        </w:rPr>
      </w:pPr>
      <w:r w:rsidDel="00000000" w:rsidR="00000000" w:rsidRPr="00000000">
        <w:rPr>
          <w:rtl w:val="0"/>
        </w:rPr>
      </w:r>
    </w:p>
    <w:tbl>
      <w:tblPr>
        <w:tblStyle w:val="Table18"/>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18B">
            <w:pPr>
              <w:widowControl w:val="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DÖNEM 6 TIP 608 GENEL CERRAHİ İNTERN DERS LİSTESİ VE SIRALAMASI</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8C">
            <w:pPr>
              <w:widowControl w:val="0"/>
              <w:rPr>
                <w:rFonts w:ascii="Times New Roman" w:cs="Times New Roman" w:eastAsia="Times New Roman" w:hAnsi="Times New Roman"/>
                <w:b w:val="1"/>
                <w:sz w:val="18"/>
                <w:szCs w:val="18"/>
              </w:rPr>
            </w:pPr>
            <w:r w:rsidDel="00000000" w:rsidR="00000000" w:rsidRPr="00000000">
              <w:rPr>
                <w:rtl w:val="0"/>
              </w:rPr>
            </w:r>
          </w:p>
          <w:tbl>
            <w:tblPr>
              <w:tblStyle w:val="Table19"/>
              <w:tblW w:w="867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0"/>
              <w:gridCol w:w="5242"/>
              <w:gridCol w:w="2977"/>
              <w:tblGridChange w:id="0">
                <w:tblGrid>
                  <w:gridCol w:w="460"/>
                  <w:gridCol w:w="5242"/>
                  <w:gridCol w:w="2977"/>
                </w:tblGrid>
              </w:tblGridChange>
            </w:tblGrid>
            <w:tr>
              <w:trPr>
                <w:cantSplit w:val="0"/>
                <w:tblHeader w:val="0"/>
              </w:trPr>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8D">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Sıra No</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8E">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Ders/Yetkinlik</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vAlign w:val="center"/>
                </w:tcPr>
                <w:p w:rsidR="00000000" w:rsidDel="00000000" w:rsidP="00000000" w:rsidRDefault="00000000" w:rsidRPr="00000000" w14:paraId="0000018F">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color w:val="333333"/>
                      <w:sz w:val="18"/>
                      <w:szCs w:val="18"/>
                      <w:rtl w:val="0"/>
                    </w:rPr>
                    <w:t xml:space="preserve">Eğitici</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90">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1</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91">
                  <w:pPr>
                    <w:widowControl w:val="0"/>
                    <w:rPr>
                      <w:rFonts w:ascii="Times New Roman" w:cs="Times New Roman" w:eastAsia="Times New Roman" w:hAnsi="Times New Roman"/>
                      <w:sz w:val="18"/>
                      <w:szCs w:val="18"/>
                    </w:rPr>
                  </w:pP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92">
                  <w:pPr>
                    <w:widowControl w:val="0"/>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93">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2</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94">
                  <w:pPr>
                    <w:widowControl w:val="0"/>
                    <w:rPr>
                      <w:rFonts w:ascii="Times New Roman" w:cs="Times New Roman" w:eastAsia="Times New Roman" w:hAnsi="Times New Roman"/>
                      <w:sz w:val="18"/>
                      <w:szCs w:val="18"/>
                    </w:rPr>
                  </w:pP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95">
                  <w:pPr>
                    <w:widowControl w:val="0"/>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96">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3</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97">
                  <w:pPr>
                    <w:widowControl w:val="0"/>
                    <w:rPr>
                      <w:rFonts w:ascii="Times New Roman" w:cs="Times New Roman" w:eastAsia="Times New Roman" w:hAnsi="Times New Roman"/>
                      <w:sz w:val="18"/>
                      <w:szCs w:val="18"/>
                    </w:rPr>
                  </w:pP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98">
                  <w:pPr>
                    <w:widowControl w:val="0"/>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99">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4</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9A">
                  <w:pPr>
                    <w:widowControl w:val="0"/>
                    <w:rPr>
                      <w:rFonts w:ascii="Times New Roman" w:cs="Times New Roman" w:eastAsia="Times New Roman" w:hAnsi="Times New Roman"/>
                      <w:sz w:val="18"/>
                      <w:szCs w:val="18"/>
                    </w:rPr>
                  </w:pP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9B">
                  <w:pPr>
                    <w:widowControl w:val="0"/>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9C">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5</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9D">
                  <w:pPr>
                    <w:widowControl w:val="0"/>
                    <w:rPr>
                      <w:rFonts w:ascii="Times New Roman" w:cs="Times New Roman" w:eastAsia="Times New Roman" w:hAnsi="Times New Roman"/>
                      <w:sz w:val="18"/>
                      <w:szCs w:val="18"/>
                    </w:rPr>
                  </w:pP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9E">
                  <w:pPr>
                    <w:widowControl w:val="0"/>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9F">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6</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A0">
                  <w:pPr>
                    <w:widowControl w:val="0"/>
                    <w:rPr>
                      <w:rFonts w:ascii="Times New Roman" w:cs="Times New Roman" w:eastAsia="Times New Roman" w:hAnsi="Times New Roman"/>
                      <w:sz w:val="18"/>
                      <w:szCs w:val="18"/>
                    </w:rPr>
                  </w:pP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A1">
                  <w:pPr>
                    <w:widowControl w:val="0"/>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A2">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7</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A3">
                  <w:pPr>
                    <w:widowControl w:val="0"/>
                    <w:rPr>
                      <w:rFonts w:ascii="Times New Roman" w:cs="Times New Roman" w:eastAsia="Times New Roman" w:hAnsi="Times New Roman"/>
                      <w:sz w:val="18"/>
                      <w:szCs w:val="18"/>
                    </w:rPr>
                  </w:pP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A4">
                  <w:pPr>
                    <w:widowControl w:val="0"/>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A5">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8</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A6">
                  <w:pPr>
                    <w:widowControl w:val="0"/>
                    <w:rPr>
                      <w:rFonts w:ascii="Times New Roman" w:cs="Times New Roman" w:eastAsia="Times New Roman" w:hAnsi="Times New Roman"/>
                      <w:sz w:val="18"/>
                      <w:szCs w:val="18"/>
                    </w:rPr>
                  </w:pP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A7">
                  <w:pPr>
                    <w:widowControl w:val="0"/>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A8">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9</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A9">
                  <w:pPr>
                    <w:widowControl w:val="0"/>
                    <w:rPr>
                      <w:rFonts w:ascii="Times New Roman" w:cs="Times New Roman" w:eastAsia="Times New Roman" w:hAnsi="Times New Roman"/>
                      <w:sz w:val="18"/>
                      <w:szCs w:val="18"/>
                    </w:rPr>
                  </w:pP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AA">
                  <w:pPr>
                    <w:widowControl w:val="0"/>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AB">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10</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AC">
                  <w:pPr>
                    <w:widowControl w:val="0"/>
                    <w:rPr>
                      <w:rFonts w:ascii="Times New Roman" w:cs="Times New Roman" w:eastAsia="Times New Roman" w:hAnsi="Times New Roman"/>
                      <w:sz w:val="18"/>
                      <w:szCs w:val="18"/>
                    </w:rPr>
                  </w:pP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AD">
                  <w:pPr>
                    <w:widowControl w:val="0"/>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AE">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11</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AF">
                  <w:pPr>
                    <w:widowControl w:val="0"/>
                    <w:rPr>
                      <w:rFonts w:ascii="Times New Roman" w:cs="Times New Roman" w:eastAsia="Times New Roman" w:hAnsi="Times New Roman"/>
                      <w:sz w:val="18"/>
                      <w:szCs w:val="18"/>
                    </w:rPr>
                  </w:pP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0">
                  <w:pPr>
                    <w:widowControl w:val="0"/>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1">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12</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B2">
                  <w:pPr>
                    <w:widowControl w:val="0"/>
                    <w:rPr>
                      <w:rFonts w:ascii="Times New Roman" w:cs="Times New Roman" w:eastAsia="Times New Roman" w:hAnsi="Times New Roman"/>
                      <w:sz w:val="18"/>
                      <w:szCs w:val="18"/>
                    </w:rPr>
                  </w:pP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3">
                  <w:pPr>
                    <w:widowControl w:val="0"/>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4">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13</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B5">
                  <w:pPr>
                    <w:widowControl w:val="0"/>
                    <w:rPr>
                      <w:rFonts w:ascii="Times New Roman" w:cs="Times New Roman" w:eastAsia="Times New Roman" w:hAnsi="Times New Roman"/>
                      <w:sz w:val="18"/>
                      <w:szCs w:val="18"/>
                    </w:rPr>
                  </w:pP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6">
                  <w:pPr>
                    <w:widowControl w:val="0"/>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7">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14</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B8">
                  <w:pPr>
                    <w:widowControl w:val="0"/>
                    <w:rPr>
                      <w:rFonts w:ascii="Times New Roman" w:cs="Times New Roman" w:eastAsia="Times New Roman" w:hAnsi="Times New Roman"/>
                      <w:sz w:val="18"/>
                      <w:szCs w:val="18"/>
                    </w:rPr>
                  </w:pP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9">
                  <w:pPr>
                    <w:widowControl w:val="0"/>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A">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15</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BB">
                  <w:pPr>
                    <w:widowControl w:val="0"/>
                    <w:rPr>
                      <w:rFonts w:ascii="Times New Roman" w:cs="Times New Roman" w:eastAsia="Times New Roman" w:hAnsi="Times New Roman"/>
                      <w:sz w:val="18"/>
                      <w:szCs w:val="18"/>
                    </w:rPr>
                  </w:pP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C">
                  <w:pPr>
                    <w:widowControl w:val="0"/>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D">
                  <w:pPr>
                    <w:widowControl w:val="0"/>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color w:val="333333"/>
                      <w:sz w:val="18"/>
                      <w:szCs w:val="18"/>
                      <w:rtl w:val="0"/>
                    </w:rPr>
                    <w:t xml:space="preserve">16</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BE">
                  <w:pPr>
                    <w:widowControl w:val="0"/>
                    <w:rPr>
                      <w:rFonts w:ascii="Times New Roman" w:cs="Times New Roman" w:eastAsia="Times New Roman" w:hAnsi="Times New Roman"/>
                      <w:sz w:val="18"/>
                      <w:szCs w:val="18"/>
                    </w:rPr>
                  </w:pP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F">
                  <w:pPr>
                    <w:widowControl w:val="0"/>
                    <w:rPr>
                      <w:rFonts w:ascii="Times New Roman" w:cs="Times New Roman" w:eastAsia="Times New Roman" w:hAnsi="Times New Roman"/>
                      <w:sz w:val="18"/>
                      <w:szCs w:val="18"/>
                    </w:rPr>
                  </w:pPr>
                  <w:r w:rsidDel="00000000" w:rsidR="00000000" w:rsidRPr="00000000">
                    <w:rPr>
                      <w:rtl w:val="0"/>
                    </w:rPr>
                  </w:r>
                </w:p>
              </w:tc>
            </w:tr>
          </w:tbl>
          <w:p w:rsidR="00000000" w:rsidDel="00000000" w:rsidP="00000000" w:rsidRDefault="00000000" w:rsidRPr="00000000" w14:paraId="000001C0">
            <w:pPr>
              <w:widowControl w:val="0"/>
              <w:jc w:val="center"/>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1C1">
            <w:pPr>
              <w:widowControl w:val="0"/>
              <w:rPr>
                <w:rFonts w:ascii="Times New Roman" w:cs="Times New Roman" w:eastAsia="Times New Roman" w:hAnsi="Times New Roman"/>
                <w:b w:val="1"/>
                <w:sz w:val="18"/>
                <w:szCs w:val="18"/>
              </w:rPr>
            </w:pPr>
            <w:r w:rsidDel="00000000" w:rsidR="00000000" w:rsidRPr="00000000">
              <w:rPr>
                <w:rtl w:val="0"/>
              </w:rPr>
            </w:r>
          </w:p>
        </w:tc>
      </w:tr>
    </w:tbl>
    <w:p w:rsidR="00000000" w:rsidDel="00000000" w:rsidP="00000000" w:rsidRDefault="00000000" w:rsidRPr="00000000" w14:paraId="000001C2">
      <w:pPr>
        <w:rPr>
          <w:rFonts w:ascii="Times New Roman" w:cs="Times New Roman" w:eastAsia="Times New Roman" w:hAnsi="Times New Roman"/>
          <w:b w:val="1"/>
          <w:sz w:val="18"/>
          <w:szCs w:val="18"/>
        </w:rPr>
        <w:sectPr>
          <w:pgSz w:h="16834" w:w="11909"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1C3">
      <w:pPr>
        <w:rPr>
          <w:rFonts w:ascii="Times New Roman" w:cs="Times New Roman" w:eastAsia="Times New Roman" w:hAnsi="Times New Roman"/>
          <w:sz w:val="18"/>
          <w:szCs w:val="18"/>
        </w:rPr>
      </w:pPr>
      <w:bookmarkStart w:colFirst="0" w:colLast="0" w:name="_heading=h.75arjfiwvr7s" w:id="1"/>
      <w:bookmarkEnd w:id="1"/>
      <w:r w:rsidDel="00000000" w:rsidR="00000000" w:rsidRPr="00000000">
        <w:rPr>
          <w:rtl w:val="0"/>
        </w:rPr>
      </w:r>
    </w:p>
    <w:tbl>
      <w:tblPr>
        <w:tblStyle w:val="Table20"/>
        <w:tblW w:w="14443.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A0"/>
      </w:tblPr>
      <w:tblGrid>
        <w:gridCol w:w="7281"/>
        <w:gridCol w:w="7162"/>
        <w:tblGridChange w:id="0">
          <w:tblGrid>
            <w:gridCol w:w="7281"/>
            <w:gridCol w:w="7162"/>
          </w:tblGrid>
        </w:tblGridChange>
      </w:tblGrid>
      <w:tr>
        <w:trPr>
          <w:cantSplit w:val="0"/>
          <w:trHeight w:val="8668" w:hRule="atLeast"/>
          <w:tblHeader w:val="0"/>
        </w:trPr>
        <w:tc>
          <w:tcPr>
            <w:tcBorders>
              <w:top w:color="000000" w:space="0" w:sz="0" w:val="nil"/>
              <w:bottom w:color="000000" w:space="0" w:sz="0" w:val="nil"/>
              <w:right w:color="000000" w:space="0" w:sz="0" w:val="nil"/>
            </w:tcBorders>
          </w:tcPr>
          <w:p w:rsidR="00000000" w:rsidDel="00000000" w:rsidP="00000000" w:rsidRDefault="00000000" w:rsidRPr="00000000" w14:paraId="000001C4">
            <w:pPr>
              <w:widowControl w:val="0"/>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sz w:val="18"/>
                <w:szCs w:val="18"/>
              </w:rPr>
            </w:pPr>
            <w:r w:rsidDel="00000000" w:rsidR="00000000" w:rsidRPr="00000000">
              <w:rPr>
                <w:rtl w:val="0"/>
              </w:rPr>
            </w:r>
          </w:p>
          <w:tbl>
            <w:tblPr>
              <w:tblStyle w:val="Table21"/>
              <w:tblW w:w="68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12"/>
              <w:gridCol w:w="2143"/>
              <w:gridCol w:w="3905"/>
              <w:tblGridChange w:id="0">
                <w:tblGrid>
                  <w:gridCol w:w="812"/>
                  <w:gridCol w:w="2143"/>
                  <w:gridCol w:w="3905"/>
                </w:tblGrid>
              </w:tblGridChange>
            </w:tblGrid>
            <w:tr>
              <w:trPr>
                <w:cantSplit w:val="0"/>
                <w:trHeight w:val="193" w:hRule="atLeast"/>
                <w:tblHeader w:val="0"/>
              </w:trPr>
              <w:tc>
                <w:tcPr>
                  <w:gridSpan w:val="3"/>
                  <w:shd w:fill="d9d9d9" w:val="clear"/>
                  <w:tcMar>
                    <w:top w:w="100.0" w:type="dxa"/>
                    <w:left w:w="100.0" w:type="dxa"/>
                    <w:bottom w:w="100.0" w:type="dxa"/>
                    <w:right w:w="100.0" w:type="dxa"/>
                  </w:tcMar>
                </w:tcPr>
                <w:p w:rsidR="00000000" w:rsidDel="00000000" w:rsidP="00000000" w:rsidRDefault="00000000" w:rsidRPr="00000000" w14:paraId="000001C5">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EĞİTİM YÖNTEMLERİ KLAVUZU</w:t>
                  </w:r>
                </w:p>
              </w:tc>
            </w:tr>
            <w:tr>
              <w:trPr>
                <w:cantSplit w:val="0"/>
                <w:trHeight w:val="19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C8">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KODU</w:t>
                  </w:r>
                </w:p>
              </w:tc>
              <w:tc>
                <w:tcPr>
                  <w:shd w:fill="auto" w:val="clear"/>
                  <w:tcMar>
                    <w:top w:w="100.0" w:type="dxa"/>
                    <w:left w:w="100.0" w:type="dxa"/>
                    <w:bottom w:w="100.0" w:type="dxa"/>
                    <w:right w:w="100.0" w:type="dxa"/>
                  </w:tcMar>
                </w:tcPr>
                <w:p w:rsidR="00000000" w:rsidDel="00000000" w:rsidP="00000000" w:rsidRDefault="00000000" w:rsidRPr="00000000" w14:paraId="000001C9">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YÖNTEMİN ADI</w:t>
                  </w:r>
                </w:p>
              </w:tc>
              <w:tc>
                <w:tcPr>
                  <w:shd w:fill="auto" w:val="clear"/>
                  <w:tcMar>
                    <w:top w:w="100.0" w:type="dxa"/>
                    <w:left w:w="100.0" w:type="dxa"/>
                    <w:bottom w:w="100.0" w:type="dxa"/>
                    <w:right w:w="100.0" w:type="dxa"/>
                  </w:tcMar>
                </w:tcPr>
                <w:p w:rsidR="00000000" w:rsidDel="00000000" w:rsidP="00000000" w:rsidRDefault="00000000" w:rsidRPr="00000000" w14:paraId="000001CA">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AÇIKLAMA</w:t>
                  </w:r>
                </w:p>
              </w:tc>
            </w:tr>
            <w:tr>
              <w:trPr>
                <w:cantSplit w:val="0"/>
                <w:trHeight w:val="5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CB">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EY1</w:t>
                  </w:r>
                </w:p>
              </w:tc>
              <w:tc>
                <w:tcPr>
                  <w:shd w:fill="auto" w:val="clear"/>
                  <w:tcMar>
                    <w:top w:w="100.0" w:type="dxa"/>
                    <w:left w:w="100.0" w:type="dxa"/>
                    <w:bottom w:w="100.0" w:type="dxa"/>
                    <w:right w:w="100.0" w:type="dxa"/>
                  </w:tcMar>
                </w:tcPr>
                <w:p w:rsidR="00000000" w:rsidDel="00000000" w:rsidP="00000000" w:rsidRDefault="00000000" w:rsidRPr="00000000" w14:paraId="000001CC">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Amfi Dersi</w:t>
                  </w:r>
                </w:p>
              </w:tc>
              <w:tc>
                <w:tcPr>
                  <w:shd w:fill="auto" w:val="clear"/>
                  <w:tcMar>
                    <w:top w:w="100.0" w:type="dxa"/>
                    <w:left w:w="100.0" w:type="dxa"/>
                    <w:bottom w:w="100.0" w:type="dxa"/>
                    <w:right w:w="100.0" w:type="dxa"/>
                  </w:tcMar>
                </w:tcPr>
                <w:p w:rsidR="00000000" w:rsidDel="00000000" w:rsidP="00000000" w:rsidRDefault="00000000" w:rsidRPr="00000000" w14:paraId="000001CD">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Tüm sınıfın bir arada bulunduğu, klinik öncesi eğitimde uygulanan derslerdir.</w:t>
                  </w:r>
                </w:p>
              </w:tc>
            </w:tr>
            <w:tr>
              <w:trPr>
                <w:cantSplit w:val="0"/>
                <w:trHeight w:val="386"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CE">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EY2</w:t>
                  </w:r>
                </w:p>
              </w:tc>
              <w:tc>
                <w:tcPr>
                  <w:shd w:fill="auto" w:val="clear"/>
                  <w:tcMar>
                    <w:top w:w="100.0" w:type="dxa"/>
                    <w:left w:w="100.0" w:type="dxa"/>
                    <w:bottom w:w="100.0" w:type="dxa"/>
                    <w:right w:w="100.0" w:type="dxa"/>
                  </w:tcMar>
                </w:tcPr>
                <w:p w:rsidR="00000000" w:rsidDel="00000000" w:rsidP="00000000" w:rsidRDefault="00000000" w:rsidRPr="00000000" w14:paraId="000001CF">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Sınıf Dersi</w:t>
                  </w:r>
                </w:p>
              </w:tc>
              <w:tc>
                <w:tcPr>
                  <w:shd w:fill="auto" w:val="clear"/>
                  <w:tcMar>
                    <w:top w:w="100.0" w:type="dxa"/>
                    <w:left w:w="100.0" w:type="dxa"/>
                    <w:bottom w:w="100.0" w:type="dxa"/>
                    <w:right w:w="100.0" w:type="dxa"/>
                  </w:tcMar>
                </w:tcPr>
                <w:p w:rsidR="00000000" w:rsidDel="00000000" w:rsidP="00000000" w:rsidRDefault="00000000" w:rsidRPr="00000000" w14:paraId="000001D0">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Klinik dönemde, küçük gruplar halinde uygulanan derslerdir.</w:t>
                  </w:r>
                </w:p>
              </w:tc>
            </w:tr>
            <w:tr>
              <w:trPr>
                <w:cantSplit w:val="0"/>
                <w:trHeight w:val="409"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D1">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EY3</w:t>
                  </w:r>
                </w:p>
              </w:tc>
              <w:tc>
                <w:tcPr>
                  <w:shd w:fill="auto" w:val="clear"/>
                  <w:tcMar>
                    <w:top w:w="100.0" w:type="dxa"/>
                    <w:left w:w="100.0" w:type="dxa"/>
                    <w:bottom w:w="100.0" w:type="dxa"/>
                    <w:right w:w="100.0" w:type="dxa"/>
                  </w:tcMar>
                </w:tcPr>
                <w:p w:rsidR="00000000" w:rsidDel="00000000" w:rsidP="00000000" w:rsidRDefault="00000000" w:rsidRPr="00000000" w14:paraId="000001D2">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Laboratuvar Uygulaması</w:t>
                  </w:r>
                </w:p>
              </w:tc>
              <w:tc>
                <w:tcPr>
                  <w:shd w:fill="auto" w:val="clear"/>
                  <w:tcMar>
                    <w:top w:w="100.0" w:type="dxa"/>
                    <w:left w:w="100.0" w:type="dxa"/>
                    <w:bottom w:w="100.0" w:type="dxa"/>
                    <w:right w:w="100.0" w:type="dxa"/>
                  </w:tcMar>
                </w:tcPr>
                <w:p w:rsidR="00000000" w:rsidDel="00000000" w:rsidP="00000000" w:rsidRDefault="00000000" w:rsidRPr="00000000" w14:paraId="000001D3">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Klinik öncesi dönemde uygulanan laboratuvar dersleridir.</w:t>
                  </w:r>
                </w:p>
              </w:tc>
            </w:tr>
            <w:tr>
              <w:trPr>
                <w:cantSplit w:val="0"/>
                <w:trHeight w:val="5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D4">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EY4</w:t>
                  </w:r>
                </w:p>
              </w:tc>
              <w:tc>
                <w:tcPr>
                  <w:shd w:fill="auto" w:val="clear"/>
                  <w:tcMar>
                    <w:top w:w="100.0" w:type="dxa"/>
                    <w:left w:w="100.0" w:type="dxa"/>
                    <w:bottom w:w="100.0" w:type="dxa"/>
                    <w:right w:w="100.0" w:type="dxa"/>
                  </w:tcMar>
                </w:tcPr>
                <w:p w:rsidR="00000000" w:rsidDel="00000000" w:rsidP="00000000" w:rsidRDefault="00000000" w:rsidRPr="00000000" w14:paraId="000001D5">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Beceri Eğitimi Uygulaması</w:t>
                  </w:r>
                </w:p>
              </w:tc>
              <w:tc>
                <w:tcPr>
                  <w:shd w:fill="auto" w:val="clear"/>
                  <w:tcMar>
                    <w:top w:w="100.0" w:type="dxa"/>
                    <w:left w:w="100.0" w:type="dxa"/>
                    <w:bottom w:w="100.0" w:type="dxa"/>
                    <w:right w:w="100.0" w:type="dxa"/>
                  </w:tcMar>
                </w:tcPr>
                <w:p w:rsidR="00000000" w:rsidDel="00000000" w:rsidP="00000000" w:rsidRDefault="00000000" w:rsidRPr="00000000" w14:paraId="000001D6">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Sanal Klinikte veya başka ortamda yapılacak olan, öğrencinin gerçek hasta ile karşılaşmadan önce maket veya manken üzerinde yaptığı çalışmalardır.</w:t>
                  </w:r>
                </w:p>
              </w:tc>
            </w:tr>
            <w:tr>
              <w:trPr>
                <w:cantSplit w:val="0"/>
                <w:trHeight w:val="38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D7">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EY5</w:t>
                  </w:r>
                </w:p>
              </w:tc>
              <w:tc>
                <w:tcPr>
                  <w:shd w:fill="auto" w:val="clear"/>
                  <w:tcMar>
                    <w:top w:w="100.0" w:type="dxa"/>
                    <w:left w:w="100.0" w:type="dxa"/>
                    <w:bottom w:w="100.0" w:type="dxa"/>
                    <w:right w:w="100.0" w:type="dxa"/>
                  </w:tcMar>
                </w:tcPr>
                <w:p w:rsidR="00000000" w:rsidDel="00000000" w:rsidP="00000000" w:rsidRDefault="00000000" w:rsidRPr="00000000" w14:paraId="000001D8">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Klinik Eğitim</w:t>
                  </w:r>
                </w:p>
              </w:tc>
              <w:tc>
                <w:tcPr>
                  <w:shd w:fill="auto" w:val="clear"/>
                  <w:tcMar>
                    <w:top w:w="100.0" w:type="dxa"/>
                    <w:left w:w="100.0" w:type="dxa"/>
                    <w:bottom w:w="100.0" w:type="dxa"/>
                    <w:right w:w="100.0" w:type="dxa"/>
                  </w:tcMar>
                </w:tcPr>
                <w:p w:rsidR="00000000" w:rsidDel="00000000" w:rsidP="00000000" w:rsidRDefault="00000000" w:rsidRPr="00000000" w14:paraId="000001D9">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Eğitici gözetiminde yapılan gerçek hastalarla hasta başı eğitim ya da modeller üzerinden uygulanarak klinik yeterlilik sağlayan etkinliklerdir.</w:t>
                  </w:r>
                </w:p>
              </w:tc>
            </w:tr>
            <w:tr>
              <w:trPr>
                <w:cantSplit w:val="0"/>
                <w:trHeight w:val="5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DA">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EY6</w:t>
                  </w:r>
                </w:p>
              </w:tc>
              <w:tc>
                <w:tcPr>
                  <w:shd w:fill="auto" w:val="clear"/>
                  <w:tcMar>
                    <w:top w:w="100.0" w:type="dxa"/>
                    <w:left w:w="100.0" w:type="dxa"/>
                    <w:bottom w:w="100.0" w:type="dxa"/>
                    <w:right w:w="100.0" w:type="dxa"/>
                  </w:tcMar>
                </w:tcPr>
                <w:p w:rsidR="00000000" w:rsidDel="00000000" w:rsidP="00000000" w:rsidRDefault="00000000" w:rsidRPr="00000000" w14:paraId="000001DB">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Bağımsız Çalışma Saatleri</w:t>
                  </w:r>
                </w:p>
              </w:tc>
              <w:tc>
                <w:tcPr>
                  <w:shd w:fill="auto" w:val="clear"/>
                  <w:tcMar>
                    <w:top w:w="100.0" w:type="dxa"/>
                    <w:left w:w="100.0" w:type="dxa"/>
                    <w:bottom w:w="100.0" w:type="dxa"/>
                    <w:right w:w="100.0" w:type="dxa"/>
                  </w:tcMar>
                </w:tcPr>
                <w:p w:rsidR="00000000" w:rsidDel="00000000" w:rsidP="00000000" w:rsidRDefault="00000000" w:rsidRPr="00000000" w14:paraId="000001DC">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Öğrencinin öğrendiklerini tekrarlama ve yeni ders oturumlarına hazırlanmaları için ders programında yer alan sürelerdir.</w:t>
                  </w:r>
                </w:p>
              </w:tc>
            </w:tr>
            <w:tr>
              <w:trPr>
                <w:cantSplit w:val="0"/>
                <w:trHeight w:val="386"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DD">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EY7</w:t>
                  </w:r>
                </w:p>
              </w:tc>
              <w:tc>
                <w:tcPr>
                  <w:shd w:fill="auto" w:val="clear"/>
                  <w:tcMar>
                    <w:top w:w="100.0" w:type="dxa"/>
                    <w:left w:w="100.0" w:type="dxa"/>
                    <w:bottom w:w="100.0" w:type="dxa"/>
                    <w:right w:w="100.0" w:type="dxa"/>
                  </w:tcMar>
                </w:tcPr>
                <w:p w:rsidR="00000000" w:rsidDel="00000000" w:rsidP="00000000" w:rsidRDefault="00000000" w:rsidRPr="00000000" w14:paraId="000001DE">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Topluma Dayalı Eğitim Uygulaması</w:t>
                  </w:r>
                </w:p>
              </w:tc>
              <w:tc>
                <w:tcPr>
                  <w:shd w:fill="auto" w:val="clear"/>
                  <w:tcMar>
                    <w:top w:w="100.0" w:type="dxa"/>
                    <w:left w:w="100.0" w:type="dxa"/>
                    <w:bottom w:w="100.0" w:type="dxa"/>
                    <w:right w:w="100.0" w:type="dxa"/>
                  </w:tcMar>
                </w:tcPr>
                <w:p w:rsidR="00000000" w:rsidDel="00000000" w:rsidP="00000000" w:rsidRDefault="00000000" w:rsidRPr="00000000" w14:paraId="000001DF">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Alan uygulamaları, birim dışı mesleki uygulamalar vb. içerir.</w:t>
                  </w:r>
                </w:p>
              </w:tc>
            </w:tr>
            <w:tr>
              <w:trPr>
                <w:cantSplit w:val="0"/>
                <w:trHeight w:val="409"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E0">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EY8</w:t>
                  </w:r>
                </w:p>
              </w:tc>
              <w:tc>
                <w:tcPr>
                  <w:shd w:fill="auto" w:val="clear"/>
                  <w:tcMar>
                    <w:top w:w="100.0" w:type="dxa"/>
                    <w:left w:w="100.0" w:type="dxa"/>
                    <w:bottom w:w="100.0" w:type="dxa"/>
                    <w:right w:w="100.0" w:type="dxa"/>
                  </w:tcMar>
                </w:tcPr>
                <w:p w:rsidR="00000000" w:rsidDel="00000000" w:rsidP="00000000" w:rsidRDefault="00000000" w:rsidRPr="00000000" w14:paraId="000001E1">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Probleme Dayalı Öğrenme</w:t>
                  </w:r>
                </w:p>
              </w:tc>
              <w:tc>
                <w:tcPr>
                  <w:shd w:fill="auto" w:val="clear"/>
                  <w:tcMar>
                    <w:top w:w="100.0" w:type="dxa"/>
                    <w:left w:w="100.0" w:type="dxa"/>
                    <w:bottom w:w="100.0" w:type="dxa"/>
                    <w:right w:w="100.0" w:type="dxa"/>
                  </w:tcMar>
                </w:tcPr>
                <w:p w:rsidR="00000000" w:rsidDel="00000000" w:rsidP="00000000" w:rsidRDefault="00000000" w:rsidRPr="00000000" w14:paraId="000001E2">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PDÖ oturumları</w:t>
                  </w:r>
                </w:p>
              </w:tc>
            </w:tr>
            <w:tr>
              <w:trPr>
                <w:cantSplit w:val="0"/>
                <w:trHeight w:val="5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E3">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EY9</w:t>
                  </w:r>
                </w:p>
              </w:tc>
              <w:tc>
                <w:tcPr>
                  <w:shd w:fill="auto" w:val="clear"/>
                  <w:tcMar>
                    <w:top w:w="100.0" w:type="dxa"/>
                    <w:left w:w="100.0" w:type="dxa"/>
                    <w:bottom w:w="100.0" w:type="dxa"/>
                    <w:right w:w="100.0" w:type="dxa"/>
                  </w:tcMar>
                </w:tcPr>
                <w:p w:rsidR="00000000" w:rsidDel="00000000" w:rsidP="00000000" w:rsidRDefault="00000000" w:rsidRPr="00000000" w14:paraId="000001E4">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Özel Çalışma Modülü</w:t>
                  </w:r>
                </w:p>
              </w:tc>
              <w:tc>
                <w:tcPr>
                  <w:shd w:fill="auto" w:val="clear"/>
                  <w:tcMar>
                    <w:top w:w="100.0" w:type="dxa"/>
                    <w:left w:w="100.0" w:type="dxa"/>
                    <w:bottom w:w="100.0" w:type="dxa"/>
                    <w:right w:w="100.0" w:type="dxa"/>
                  </w:tcMar>
                </w:tcPr>
                <w:p w:rsidR="00000000" w:rsidDel="00000000" w:rsidP="00000000" w:rsidRDefault="00000000" w:rsidRPr="00000000" w14:paraId="000001E5">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Öğrenciye bireysel olarak veya grup olarak bir konu hakkında derinlemesine bilgi edinmelerini sağlayacak uygulamalardır.</w:t>
                  </w:r>
                </w:p>
              </w:tc>
            </w:tr>
            <w:tr>
              <w:trPr>
                <w:cantSplit w:val="0"/>
                <w:trHeight w:val="386"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E6">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EY10</w:t>
                  </w:r>
                </w:p>
              </w:tc>
              <w:tc>
                <w:tcPr>
                  <w:shd w:fill="auto" w:val="clear"/>
                  <w:tcMar>
                    <w:top w:w="100.0" w:type="dxa"/>
                    <w:left w:w="100.0" w:type="dxa"/>
                    <w:bottom w:w="100.0" w:type="dxa"/>
                    <w:right w:w="100.0" w:type="dxa"/>
                  </w:tcMar>
                </w:tcPr>
                <w:p w:rsidR="00000000" w:rsidDel="00000000" w:rsidP="00000000" w:rsidRDefault="00000000" w:rsidRPr="00000000" w14:paraId="000001E7">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Bilimsel Araştırma Çalışması</w:t>
                  </w:r>
                </w:p>
              </w:tc>
              <w:tc>
                <w:tcPr>
                  <w:shd w:fill="auto" w:val="clear"/>
                  <w:tcMar>
                    <w:top w:w="100.0" w:type="dxa"/>
                    <w:left w:w="100.0" w:type="dxa"/>
                    <w:bottom w:w="100.0" w:type="dxa"/>
                    <w:right w:w="100.0" w:type="dxa"/>
                  </w:tcMar>
                </w:tcPr>
                <w:p w:rsidR="00000000" w:rsidDel="00000000" w:rsidP="00000000" w:rsidRDefault="00000000" w:rsidRPr="00000000" w14:paraId="000001E8">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Öğrencinin bilimsel araştırma yetkinliğini geliştirmeye yönelik uygulamalardır.</w:t>
                  </w:r>
                </w:p>
              </w:tc>
            </w:tr>
            <w:tr>
              <w:trPr>
                <w:cantSplit w:val="0"/>
                <w:trHeight w:val="409"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E9">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EY11</w:t>
                  </w:r>
                </w:p>
              </w:tc>
              <w:tc>
                <w:tcPr>
                  <w:shd w:fill="auto" w:val="clear"/>
                  <w:tcMar>
                    <w:top w:w="100.0" w:type="dxa"/>
                    <w:left w:w="100.0" w:type="dxa"/>
                    <w:bottom w:w="100.0" w:type="dxa"/>
                    <w:right w:w="100.0" w:type="dxa"/>
                  </w:tcMar>
                </w:tcPr>
                <w:p w:rsidR="00000000" w:rsidDel="00000000" w:rsidP="00000000" w:rsidRDefault="00000000" w:rsidRPr="00000000" w14:paraId="000001EA">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Diğer</w:t>
                  </w:r>
                </w:p>
              </w:tc>
              <w:tc>
                <w:tcPr>
                  <w:shd w:fill="auto" w:val="clear"/>
                  <w:tcMar>
                    <w:top w:w="100.0" w:type="dxa"/>
                    <w:left w:w="100.0" w:type="dxa"/>
                    <w:bottom w:w="100.0" w:type="dxa"/>
                    <w:right w:w="100.0" w:type="dxa"/>
                  </w:tcMar>
                </w:tcPr>
                <w:p w:rsidR="00000000" w:rsidDel="00000000" w:rsidP="00000000" w:rsidRDefault="00000000" w:rsidRPr="00000000" w14:paraId="000001EB">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Bu kod kullanılması halinde eğitim yönteminin detaylı yazılması gerekmektedir.</w:t>
                  </w:r>
                </w:p>
              </w:tc>
            </w:tr>
          </w:tbl>
          <w:p w:rsidR="00000000" w:rsidDel="00000000" w:rsidP="00000000" w:rsidRDefault="00000000" w:rsidRPr="00000000" w14:paraId="000001EC">
            <w:pPr>
              <w:jc w:val="center"/>
              <w:rPr>
                <w:rFonts w:ascii="Times New Roman" w:cs="Times New Roman" w:eastAsia="Times New Roman" w:hAnsi="Times New Roman"/>
                <w:b w:val="1"/>
                <w:sz w:val="14"/>
                <w:szCs w:val="14"/>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1ED">
            <w:pPr>
              <w:widowControl w:val="0"/>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b w:val="1"/>
                <w:sz w:val="14"/>
                <w:szCs w:val="14"/>
              </w:rPr>
            </w:pPr>
            <w:r w:rsidDel="00000000" w:rsidR="00000000" w:rsidRPr="00000000">
              <w:rPr>
                <w:rtl w:val="0"/>
              </w:rPr>
            </w:r>
          </w:p>
          <w:tbl>
            <w:tblPr>
              <w:tblStyle w:val="Table22"/>
              <w:tblW w:w="68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19"/>
              <w:gridCol w:w="2069"/>
              <w:gridCol w:w="3872"/>
              <w:tblGridChange w:id="0">
                <w:tblGrid>
                  <w:gridCol w:w="919"/>
                  <w:gridCol w:w="2069"/>
                  <w:gridCol w:w="3872"/>
                </w:tblGrid>
              </w:tblGridChange>
            </w:tblGrid>
            <w:tr>
              <w:trPr>
                <w:cantSplit w:val="0"/>
                <w:trHeight w:val="193" w:hRule="atLeast"/>
                <w:tblHeader w:val="0"/>
              </w:trPr>
              <w:tc>
                <w:tcPr>
                  <w:gridSpan w:val="3"/>
                  <w:shd w:fill="d9d9d9" w:val="clear"/>
                  <w:tcMar>
                    <w:top w:w="100.0" w:type="dxa"/>
                    <w:left w:w="100.0" w:type="dxa"/>
                    <w:bottom w:w="100.0" w:type="dxa"/>
                    <w:right w:w="100.0" w:type="dxa"/>
                  </w:tcMar>
                </w:tcPr>
                <w:p w:rsidR="00000000" w:rsidDel="00000000" w:rsidP="00000000" w:rsidRDefault="00000000" w:rsidRPr="00000000" w14:paraId="000001EE">
                  <w:pPr>
                    <w:widowControl w:val="0"/>
                    <w:spacing w:line="24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ÖLÇME DEĞERLENDİRME YÖNTEMLERİ KLAVUZU</w:t>
                  </w:r>
                </w:p>
              </w:tc>
            </w:tr>
            <w:tr>
              <w:trPr>
                <w:cantSplit w:val="0"/>
                <w:trHeight w:val="19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F1">
                  <w:pPr>
                    <w:widowControl w:val="0"/>
                    <w:spacing w:line="24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KODU</w:t>
                  </w:r>
                </w:p>
              </w:tc>
              <w:tc>
                <w:tcPr>
                  <w:shd w:fill="auto" w:val="clear"/>
                  <w:tcMar>
                    <w:top w:w="100.0" w:type="dxa"/>
                    <w:left w:w="100.0" w:type="dxa"/>
                    <w:bottom w:w="100.0" w:type="dxa"/>
                    <w:right w:w="100.0" w:type="dxa"/>
                  </w:tcMar>
                </w:tcPr>
                <w:p w:rsidR="00000000" w:rsidDel="00000000" w:rsidP="00000000" w:rsidRDefault="00000000" w:rsidRPr="00000000" w14:paraId="000001F2">
                  <w:pPr>
                    <w:widowControl w:val="0"/>
                    <w:spacing w:line="24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YÖNTEMİN ADI</w:t>
                  </w:r>
                </w:p>
              </w:tc>
              <w:tc>
                <w:tcPr>
                  <w:shd w:fill="auto" w:val="clear"/>
                  <w:tcMar>
                    <w:top w:w="100.0" w:type="dxa"/>
                    <w:left w:w="100.0" w:type="dxa"/>
                    <w:bottom w:w="100.0" w:type="dxa"/>
                    <w:right w:w="100.0" w:type="dxa"/>
                  </w:tcMar>
                </w:tcPr>
                <w:p w:rsidR="00000000" w:rsidDel="00000000" w:rsidP="00000000" w:rsidRDefault="00000000" w:rsidRPr="00000000" w14:paraId="000001F3">
                  <w:pPr>
                    <w:widowControl w:val="0"/>
                    <w:spacing w:line="24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AÇIKLAMA</w:t>
                  </w:r>
                </w:p>
              </w:tc>
            </w:tr>
            <w:tr>
              <w:trPr>
                <w:cantSplit w:val="0"/>
                <w:trHeight w:val="5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F4">
                  <w:pPr>
                    <w:widowControl w:val="0"/>
                    <w:spacing w:line="24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ÖD1</w:t>
                  </w:r>
                </w:p>
              </w:tc>
              <w:tc>
                <w:tcPr>
                  <w:shd w:fill="auto" w:val="clear"/>
                  <w:tcMar>
                    <w:top w:w="100.0" w:type="dxa"/>
                    <w:left w:w="100.0" w:type="dxa"/>
                    <w:bottom w:w="100.0" w:type="dxa"/>
                    <w:right w:w="100.0" w:type="dxa"/>
                  </w:tcMar>
                </w:tcPr>
                <w:p w:rsidR="00000000" w:rsidDel="00000000" w:rsidP="00000000" w:rsidRDefault="00000000" w:rsidRPr="00000000" w14:paraId="000001F5">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Kuramsal Sınav (Çoktan Seçmeli, Çoklu Seçmeli vb sorular içeren)</w:t>
                  </w:r>
                </w:p>
              </w:tc>
              <w:tc>
                <w:tcPr>
                  <w:shd w:fill="auto" w:val="clear"/>
                  <w:tcMar>
                    <w:top w:w="100.0" w:type="dxa"/>
                    <w:left w:w="100.0" w:type="dxa"/>
                    <w:bottom w:w="100.0" w:type="dxa"/>
                    <w:right w:w="100.0" w:type="dxa"/>
                  </w:tcMar>
                </w:tcPr>
                <w:p w:rsidR="00000000" w:rsidDel="00000000" w:rsidP="00000000" w:rsidRDefault="00000000" w:rsidRPr="00000000" w14:paraId="000001F6">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Komite, final sınavlarında kullanılan sınavdır.</w:t>
                  </w:r>
                </w:p>
              </w:tc>
            </w:tr>
            <w:tr>
              <w:trPr>
                <w:cantSplit w:val="0"/>
                <w:trHeight w:val="19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F7">
                  <w:pPr>
                    <w:widowControl w:val="0"/>
                    <w:spacing w:line="24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ÖD2</w:t>
                  </w:r>
                </w:p>
              </w:tc>
              <w:tc>
                <w:tcPr>
                  <w:shd w:fill="auto" w:val="clear"/>
                  <w:tcMar>
                    <w:top w:w="100.0" w:type="dxa"/>
                    <w:left w:w="100.0" w:type="dxa"/>
                    <w:bottom w:w="100.0" w:type="dxa"/>
                    <w:right w:w="100.0" w:type="dxa"/>
                  </w:tcMar>
                </w:tcPr>
                <w:p w:rsidR="00000000" w:rsidDel="00000000" w:rsidP="00000000" w:rsidRDefault="00000000" w:rsidRPr="00000000" w14:paraId="000001F8">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Pratik sınav</w:t>
                  </w:r>
                </w:p>
              </w:tc>
              <w:tc>
                <w:tcPr>
                  <w:shd w:fill="auto" w:val="clear"/>
                  <w:tcMar>
                    <w:top w:w="100.0" w:type="dxa"/>
                    <w:left w:w="100.0" w:type="dxa"/>
                    <w:bottom w:w="100.0" w:type="dxa"/>
                    <w:right w:w="100.0" w:type="dxa"/>
                  </w:tcMar>
                </w:tcPr>
                <w:p w:rsidR="00000000" w:rsidDel="00000000" w:rsidP="00000000" w:rsidRDefault="00000000" w:rsidRPr="00000000" w14:paraId="000001F9">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Laboratuvar uygulamaları için kullanılmalıdır.</w:t>
                  </w:r>
                </w:p>
              </w:tc>
            </w:tr>
            <w:tr>
              <w:trPr>
                <w:cantSplit w:val="0"/>
                <w:trHeight w:val="19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FA">
                  <w:pPr>
                    <w:widowControl w:val="0"/>
                    <w:spacing w:line="24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ÖD3</w:t>
                  </w:r>
                </w:p>
              </w:tc>
              <w:tc>
                <w:tcPr>
                  <w:shd w:fill="auto" w:val="clear"/>
                  <w:tcMar>
                    <w:top w:w="100.0" w:type="dxa"/>
                    <w:left w:w="100.0" w:type="dxa"/>
                    <w:bottom w:w="100.0" w:type="dxa"/>
                    <w:right w:w="100.0" w:type="dxa"/>
                  </w:tcMar>
                </w:tcPr>
                <w:p w:rsidR="00000000" w:rsidDel="00000000" w:rsidP="00000000" w:rsidRDefault="00000000" w:rsidRPr="00000000" w14:paraId="000001FB">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Klasik Sözlü</w:t>
                  </w:r>
                </w:p>
              </w:tc>
              <w:tc>
                <w:tcPr>
                  <w:shd w:fill="auto" w:val="clear"/>
                  <w:tcMar>
                    <w:top w:w="100.0" w:type="dxa"/>
                    <w:left w:w="100.0" w:type="dxa"/>
                    <w:bottom w:w="100.0" w:type="dxa"/>
                    <w:right w:w="100.0" w:type="dxa"/>
                  </w:tcMar>
                </w:tcPr>
                <w:p w:rsidR="00000000" w:rsidDel="00000000" w:rsidP="00000000" w:rsidRDefault="00000000" w:rsidRPr="00000000" w14:paraId="000001FC">
                  <w:pPr>
                    <w:widowControl w:val="0"/>
                    <w:spacing w:line="240" w:lineRule="auto"/>
                    <w:jc w:val="center"/>
                    <w:rPr>
                      <w:rFonts w:ascii="Times New Roman" w:cs="Times New Roman" w:eastAsia="Times New Roman" w:hAnsi="Times New Roman"/>
                      <w:sz w:val="14"/>
                      <w:szCs w:val="14"/>
                    </w:rPr>
                  </w:pPr>
                  <w:r w:rsidDel="00000000" w:rsidR="00000000" w:rsidRPr="00000000">
                    <w:rPr>
                      <w:rtl w:val="0"/>
                    </w:rPr>
                  </w:r>
                </w:p>
              </w:tc>
            </w:tr>
            <w:tr>
              <w:trPr>
                <w:cantSplit w:val="0"/>
                <w:trHeight w:val="409"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FD">
                  <w:pPr>
                    <w:widowControl w:val="0"/>
                    <w:spacing w:line="24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ÖD4</w:t>
                  </w:r>
                </w:p>
              </w:tc>
              <w:tc>
                <w:tcPr>
                  <w:shd w:fill="auto" w:val="clear"/>
                  <w:tcMar>
                    <w:top w:w="100.0" w:type="dxa"/>
                    <w:left w:w="100.0" w:type="dxa"/>
                    <w:bottom w:w="100.0" w:type="dxa"/>
                    <w:right w:w="100.0" w:type="dxa"/>
                  </w:tcMar>
                </w:tcPr>
                <w:p w:rsidR="00000000" w:rsidDel="00000000" w:rsidP="00000000" w:rsidRDefault="00000000" w:rsidRPr="00000000" w14:paraId="000001FE">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Yapılandırılmış Sözlü</w:t>
                  </w:r>
                </w:p>
              </w:tc>
              <w:tc>
                <w:tcPr>
                  <w:shd w:fill="auto" w:val="clear"/>
                  <w:tcMar>
                    <w:top w:w="100.0" w:type="dxa"/>
                    <w:left w:w="100.0" w:type="dxa"/>
                    <w:bottom w:w="100.0" w:type="dxa"/>
                    <w:right w:w="100.0" w:type="dxa"/>
                  </w:tcMar>
                </w:tcPr>
                <w:p w:rsidR="00000000" w:rsidDel="00000000" w:rsidP="00000000" w:rsidRDefault="00000000" w:rsidRPr="00000000" w14:paraId="000001FF">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Soru ve cevapların önceden bir form üzerinde hazırlanmış olduğu sözlü sınavdır.</w:t>
                  </w:r>
                </w:p>
              </w:tc>
            </w:tr>
            <w:tr>
              <w:trPr>
                <w:cantSplit w:val="0"/>
                <w:trHeight w:val="19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00">
                  <w:pPr>
                    <w:widowControl w:val="0"/>
                    <w:spacing w:line="24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ÖD5</w:t>
                  </w:r>
                </w:p>
              </w:tc>
              <w:tc>
                <w:tcPr>
                  <w:shd w:fill="auto" w:val="clear"/>
                  <w:tcMar>
                    <w:top w:w="100.0" w:type="dxa"/>
                    <w:left w:w="100.0" w:type="dxa"/>
                    <w:bottom w:w="100.0" w:type="dxa"/>
                    <w:right w:w="100.0" w:type="dxa"/>
                  </w:tcMar>
                </w:tcPr>
                <w:p w:rsidR="00000000" w:rsidDel="00000000" w:rsidP="00000000" w:rsidRDefault="00000000" w:rsidRPr="00000000" w14:paraId="00000201">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OSCE</w:t>
                  </w:r>
                </w:p>
              </w:tc>
              <w:tc>
                <w:tcPr>
                  <w:shd w:fill="auto" w:val="clear"/>
                  <w:tcMar>
                    <w:top w:w="100.0" w:type="dxa"/>
                    <w:left w:w="100.0" w:type="dxa"/>
                    <w:bottom w:w="100.0" w:type="dxa"/>
                    <w:right w:w="100.0" w:type="dxa"/>
                  </w:tcMar>
                </w:tcPr>
                <w:p w:rsidR="00000000" w:rsidDel="00000000" w:rsidP="00000000" w:rsidRDefault="00000000" w:rsidRPr="00000000" w14:paraId="00000202">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Nesnel Yapılandırılmış Klinik Sınav</w:t>
                  </w:r>
                </w:p>
              </w:tc>
            </w:tr>
            <w:tr>
              <w:trPr>
                <w:cantSplit w:val="0"/>
                <w:trHeight w:val="19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03">
                  <w:pPr>
                    <w:widowControl w:val="0"/>
                    <w:spacing w:line="24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ÖD6</w:t>
                  </w:r>
                </w:p>
              </w:tc>
              <w:tc>
                <w:tcPr>
                  <w:shd w:fill="auto" w:val="clear"/>
                  <w:tcMar>
                    <w:top w:w="100.0" w:type="dxa"/>
                    <w:left w:w="100.0" w:type="dxa"/>
                    <w:bottom w:w="100.0" w:type="dxa"/>
                    <w:right w:w="100.0" w:type="dxa"/>
                  </w:tcMar>
                </w:tcPr>
                <w:p w:rsidR="00000000" w:rsidDel="00000000" w:rsidP="00000000" w:rsidRDefault="00000000" w:rsidRPr="00000000" w14:paraId="00000204">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CORE</w:t>
                  </w:r>
                </w:p>
              </w:tc>
              <w:tc>
                <w:tcPr>
                  <w:shd w:fill="auto" w:val="clear"/>
                  <w:tcMar>
                    <w:top w:w="100.0" w:type="dxa"/>
                    <w:left w:w="100.0" w:type="dxa"/>
                    <w:bottom w:w="100.0" w:type="dxa"/>
                    <w:right w:w="100.0" w:type="dxa"/>
                  </w:tcMar>
                </w:tcPr>
                <w:p w:rsidR="00000000" w:rsidDel="00000000" w:rsidP="00000000" w:rsidRDefault="00000000" w:rsidRPr="00000000" w14:paraId="00000205">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Klinik Akıt Yürütme Sınavı</w:t>
                  </w:r>
                </w:p>
              </w:tc>
            </w:tr>
            <w:tr>
              <w:trPr>
                <w:cantSplit w:val="0"/>
                <w:trHeight w:val="386"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06">
                  <w:pPr>
                    <w:widowControl w:val="0"/>
                    <w:spacing w:line="24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ÖD7</w:t>
                  </w:r>
                </w:p>
              </w:tc>
              <w:tc>
                <w:tcPr>
                  <w:shd w:fill="auto" w:val="clear"/>
                  <w:tcMar>
                    <w:top w:w="100.0" w:type="dxa"/>
                    <w:left w:w="100.0" w:type="dxa"/>
                    <w:bottom w:w="100.0" w:type="dxa"/>
                    <w:right w:w="100.0" w:type="dxa"/>
                  </w:tcMar>
                </w:tcPr>
                <w:p w:rsidR="00000000" w:rsidDel="00000000" w:rsidP="00000000" w:rsidRDefault="00000000" w:rsidRPr="00000000" w14:paraId="00000207">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ICE (İş Başı Değerlendirme)</w:t>
                  </w:r>
                </w:p>
              </w:tc>
              <w:tc>
                <w:tcPr>
                  <w:shd w:fill="auto" w:val="clear"/>
                  <w:tcMar>
                    <w:top w:w="100.0" w:type="dxa"/>
                    <w:left w:w="100.0" w:type="dxa"/>
                    <w:bottom w:w="100.0" w:type="dxa"/>
                    <w:right w:w="100.0" w:type="dxa"/>
                  </w:tcMar>
                </w:tcPr>
                <w:p w:rsidR="00000000" w:rsidDel="00000000" w:rsidP="00000000" w:rsidRDefault="00000000" w:rsidRPr="00000000" w14:paraId="00000208">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Eğiticinin öğrenciyi hasta başında veya uygulama esnasında yaptığı değerlendirmedir.</w:t>
                  </w:r>
                </w:p>
              </w:tc>
            </w:tr>
            <w:tr>
              <w:trPr>
                <w:cantSplit w:val="0"/>
                <w:trHeight w:val="19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09">
                  <w:pPr>
                    <w:widowControl w:val="0"/>
                    <w:spacing w:line="240" w:lineRule="auto"/>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ÖD8</w:t>
                  </w:r>
                </w:p>
              </w:tc>
              <w:tc>
                <w:tcPr>
                  <w:shd w:fill="auto" w:val="clear"/>
                  <w:tcMar>
                    <w:top w:w="100.0" w:type="dxa"/>
                    <w:left w:w="100.0" w:type="dxa"/>
                    <w:bottom w:w="100.0" w:type="dxa"/>
                    <w:right w:w="100.0" w:type="dxa"/>
                  </w:tcMar>
                </w:tcPr>
                <w:p w:rsidR="00000000" w:rsidDel="00000000" w:rsidP="00000000" w:rsidRDefault="00000000" w:rsidRPr="00000000" w14:paraId="0000020A">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Diğer</w:t>
                  </w:r>
                </w:p>
              </w:tc>
              <w:tc>
                <w:tcPr>
                  <w:shd w:fill="auto" w:val="clear"/>
                  <w:tcMar>
                    <w:top w:w="100.0" w:type="dxa"/>
                    <w:left w:w="100.0" w:type="dxa"/>
                    <w:bottom w:w="100.0" w:type="dxa"/>
                    <w:right w:w="100.0" w:type="dxa"/>
                  </w:tcMar>
                </w:tcPr>
                <w:p w:rsidR="00000000" w:rsidDel="00000000" w:rsidP="00000000" w:rsidRDefault="00000000" w:rsidRPr="00000000" w14:paraId="0000020B">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Mutlaka açıklamanın yapılması gerekir.</w:t>
                  </w:r>
                </w:p>
              </w:tc>
            </w:tr>
          </w:tbl>
          <w:p w:rsidR="00000000" w:rsidDel="00000000" w:rsidP="00000000" w:rsidRDefault="00000000" w:rsidRPr="00000000" w14:paraId="0000020C">
            <w:pPr>
              <w:jc w:val="center"/>
              <w:rPr>
                <w:rFonts w:ascii="Times New Roman" w:cs="Times New Roman" w:eastAsia="Times New Roman" w:hAnsi="Times New Roman"/>
                <w:b w:val="1"/>
                <w:sz w:val="14"/>
                <w:szCs w:val="14"/>
              </w:rPr>
            </w:pPr>
            <w:r w:rsidDel="00000000" w:rsidR="00000000" w:rsidRPr="00000000">
              <w:rPr>
                <w:rtl w:val="0"/>
              </w:rPr>
            </w:r>
          </w:p>
        </w:tc>
      </w:tr>
    </w:tbl>
    <w:p w:rsidR="00000000" w:rsidDel="00000000" w:rsidP="00000000" w:rsidRDefault="00000000" w:rsidRPr="00000000" w14:paraId="0000020D">
      <w:pPr>
        <w:spacing w:line="225" w:lineRule="auto"/>
        <w:rPr>
          <w:rFonts w:ascii="Times New Roman" w:cs="Times New Roman" w:eastAsia="Times New Roman" w:hAnsi="Times New Roman"/>
          <w:sz w:val="18"/>
          <w:szCs w:val="18"/>
        </w:rPr>
      </w:pPr>
      <w:r w:rsidDel="00000000" w:rsidR="00000000" w:rsidRPr="00000000">
        <w:rPr>
          <w:rtl w:val="0"/>
        </w:rPr>
      </w:r>
    </w:p>
    <w:sectPr>
      <w:type w:val="nextPage"/>
      <w:pgSz w:h="11909" w:w="16834" w:orient="landscape"/>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ourier New"/>
  <w:font w:name="Noto Sans Symbols">
    <w:embedRegular w:fontKey="{00000000-0000-0000-0000-000000000000}" r:id="rId1" w:subsetted="0"/>
    <w:embedBold w:fontKey="{00000000-0000-0000-0000-000000000000}" r:id="rId2" w:subsetted="0"/>
  </w:font>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20E">
      <w:pPr>
        <w:pBdr>
          <w:top w:space="0" w:sz="0" w:val="nil"/>
          <w:left w:space="0" w:sz="0" w:val="nil"/>
          <w:bottom w:space="0" w:sz="0" w:val="nil"/>
          <w:right w:space="0" w:sz="0" w:val="nil"/>
          <w:between w:space="0" w:sz="0" w:val="nil"/>
        </w:pBdr>
        <w:spacing w:line="240" w:lineRule="auto"/>
        <w:rPr>
          <w:color w:val="000000"/>
          <w:sz w:val="16"/>
          <w:szCs w:val="16"/>
        </w:rPr>
      </w:pPr>
      <w:r w:rsidDel="00000000" w:rsidR="00000000" w:rsidRPr="00000000">
        <w:rPr>
          <w:rStyle w:val="FootnoteReference"/>
          <w:vertAlign w:val="superscript"/>
        </w:rPr>
        <w:footnoteRef/>
      </w:r>
      <w:r w:rsidDel="00000000" w:rsidR="00000000" w:rsidRPr="00000000">
        <w:rPr>
          <w:color w:val="000000"/>
          <w:sz w:val="16"/>
          <w:szCs w:val="16"/>
          <w:rtl w:val="0"/>
        </w:rPr>
        <w:t xml:space="preserve"> Dersi bir öğretim elamanı veriyorsa, bu satır silinecek ve alt satıra, dersi veren öğretim elamanına ait ad, soyad ve bilgiler konacaktır.  </w:t>
      </w:r>
    </w:p>
    <w:p w:rsidR="00000000" w:rsidDel="00000000" w:rsidP="00000000" w:rsidRDefault="00000000" w:rsidRPr="00000000" w14:paraId="0000020F">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0"/>
          <w:szCs w:val="20"/>
        </w:rPr>
      </w:pP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decimal"/>
      <w:lvlText w:val="%1."/>
      <w:lvlJc w:val="lef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t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character" w:styleId="VarsaylanParagrafYazTipi" w:default="1">
    <w:name w:val="Default Paragraph Font"/>
    <w:uiPriority w:val="1"/>
    <w:semiHidden w:val="1"/>
    <w:unhideWhenUsed w:val="1"/>
  </w:style>
  <w:style w:type="table" w:styleId="NormalTablo" w:default="1">
    <w:name w:val="Normal Table"/>
    <w:uiPriority w:val="99"/>
    <w:semiHidden w:val="1"/>
    <w:unhideWhenUsed w:val="1"/>
    <w:tblPr>
      <w:tblInd w:w="0.0" w:type="dxa"/>
      <w:tblCellMar>
        <w:top w:w="0.0" w:type="dxa"/>
        <w:left w:w="108.0" w:type="dxa"/>
        <w:bottom w:w="0.0" w:type="dxa"/>
        <w:right w:w="108.0" w:type="dxa"/>
      </w:tblCellMar>
    </w:tblPr>
  </w:style>
  <w:style w:type="numbering" w:styleId="ListeYok" w:default="1">
    <w:name w:val="No List"/>
    <w:uiPriority w:val="99"/>
    <w:semiHidden w:val="1"/>
    <w:unhideWhenUsed w:val="1"/>
  </w:style>
  <w:style w:type="table" w:styleId="TableNormal" w:customStyle="1">
    <w:name w:val="TableNormal"/>
    <w:tblPr>
      <w:tblCellMar>
        <w:top w:w="0.0" w:type="dxa"/>
        <w:left w:w="0.0" w:type="dxa"/>
        <w:bottom w:w="0.0" w:type="dxa"/>
        <w:right w:w="0.0" w:type="dxa"/>
      </w:tblCellMar>
    </w:tblPr>
  </w:style>
  <w:style w:type="table" w:styleId="a"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0"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1"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2"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3"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4"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5"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6"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7" w:customStyle="1">
    <w:basedOn w:val="TableNormal"/>
    <w:tblPr>
      <w:tblStyleRowBandSize w:val="1"/>
      <w:tblStyleColBandSize w:val="1"/>
      <w:tblCellMar>
        <w:left w:w="115.0" w:type="dxa"/>
        <w:right w:w="115.0" w:type="dxa"/>
      </w:tblCellMar>
    </w:tblPr>
  </w:style>
  <w:style w:type="table" w:styleId="a8"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9"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a" w:customStyle="1">
    <w:basedOn w:val="TableNormal"/>
    <w:tblPr>
      <w:tblStyleRowBandSize w:val="1"/>
      <w:tblStyleColBandSize w:val="1"/>
      <w:tblCellMar>
        <w:left w:w="115.0" w:type="dxa"/>
        <w:right w:w="115.0" w:type="dxa"/>
      </w:tblCellMar>
    </w:tblPr>
  </w:style>
  <w:style w:type="table" w:styleId="ab" w:customStyle="1">
    <w:basedOn w:val="TableNormal"/>
    <w:tblPr>
      <w:tblStyleRowBandSize w:val="1"/>
      <w:tblStyleColBandSize w:val="1"/>
      <w:tblCellMar>
        <w:left w:w="115.0" w:type="dxa"/>
        <w:right w:w="115.0" w:type="dxa"/>
      </w:tblCellMar>
    </w:tblPr>
  </w:style>
  <w:style w:type="table" w:styleId="ac"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d" w:customStyle="1">
    <w:basedOn w:val="TableNormal"/>
    <w:tblPr>
      <w:tblStyleRowBandSize w:val="1"/>
      <w:tblStyleColBandSize w:val="1"/>
      <w:tblCellMar>
        <w:left w:w="115.0" w:type="dxa"/>
        <w:right w:w="115.0" w:type="dxa"/>
      </w:tblCellMar>
    </w:tblPr>
  </w:style>
  <w:style w:type="table" w:styleId="ae" w:customStyle="1">
    <w:basedOn w:val="TableNormal"/>
    <w:tblPr>
      <w:tblStyleRowBandSize w:val="1"/>
      <w:tblStyleColBandSize w:val="1"/>
      <w:tblCellMar>
        <w:left w:w="115.0" w:type="dxa"/>
        <w:right w:w="115.0" w:type="dxa"/>
      </w:tblCellMar>
    </w:tblPr>
  </w:style>
  <w:style w:type="table" w:styleId="af"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f0"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f1"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f2" w:customStyle="1">
    <w:basedOn w:val="TableNormal"/>
    <w:pPr>
      <w:spacing w:line="240" w:lineRule="auto"/>
    </w:pPr>
    <w:tblPr>
      <w:tblStyleRowBandSize w:val="1"/>
      <w:tblStyleColBandSize w:val="1"/>
      <w:tblCellMar>
        <w:top w:w="100.0" w:type="dxa"/>
        <w:left w:w="100.0" w:type="dxa"/>
        <w:bottom w:w="100.0" w:type="dxa"/>
        <w:right w:w="100.0" w:type="dxa"/>
      </w:tblCellMar>
    </w:tblPr>
    <w:tblStylePr w:type="firstRow">
      <w:tblPr/>
      <w:tcPr>
        <w:tcBorders>
          <w:top w:color="000000" w:space="0" w:sz="6" w:val="single"/>
          <w:bottom w:color="000000" w:space="0" w:sz="12" w:val="single"/>
        </w:tcBorders>
      </w:tcPr>
    </w:tblStylePr>
    <w:tblStylePr w:type="lastRow">
      <w:tblPr/>
      <w:tcPr>
        <w:tcBorders>
          <w:top w:color="000000" w:space="0" w:sz="12" w:val="single"/>
        </w:tcBorders>
        <w:shd w:color="auto" w:fill="dfbfdf" w:val="clear"/>
      </w:tcPr>
    </w:tblStylePr>
    <w:tblStylePr w:type="firstCol">
      <w:tblPr/>
      <w:tcPr>
        <w:tcBorders>
          <w:right w:color="000000" w:space="0" w:sz="12" w:val="single"/>
        </w:tcBorders>
      </w:tcPr>
    </w:tblStylePr>
    <w:tblStylePr w:type="lastCol">
      <w:tblPr/>
      <w:tcPr>
        <w:tcBorders>
          <w:left w:color="000000" w:space="0" w:sz="12" w:val="single"/>
        </w:tcBorders>
      </w:tcPr>
    </w:tblStylePr>
    <w:tblStylePr w:type="band1Horz">
      <w:tblPr/>
      <w:tcPr>
        <w:tcBorders>
          <w:bottom w:color="000000" w:space="0" w:sz="6" w:val="single"/>
        </w:tcBorders>
        <w:shd w:color="auto" w:fill="dfdfbf" w:val="clear"/>
      </w:tcPr>
    </w:tblStylePr>
    <w:tblStylePr w:type="neCell">
      <w:rPr>
        <w:b w:val="1"/>
      </w:rPr>
    </w:tblStylePr>
    <w:tblStylePr w:type="swCell">
      <w:rPr>
        <w:b w:val="1"/>
      </w:rPr>
    </w:tblStylePr>
  </w:style>
  <w:style w:type="table" w:styleId="af3" w:customStyle="1">
    <w:basedOn w:val="TableNormal"/>
    <w:tblPr>
      <w:tblStyleRowBandSize w:val="1"/>
      <w:tblStyleColBandSize w:val="1"/>
      <w:tblCellMar>
        <w:left w:w="115.0" w:type="dxa"/>
        <w:right w:w="115.0" w:type="dxa"/>
      </w:tblCellMar>
    </w:tblPr>
  </w:style>
  <w:style w:type="table" w:styleId="af4" w:customStyle="1">
    <w:basedOn w:val="TableNormal"/>
    <w:tblPr>
      <w:tblStyleRowBandSize w:val="1"/>
      <w:tblStyleColBandSize w:val="1"/>
      <w:tblCellMar>
        <w:left w:w="115.0" w:type="dxa"/>
        <w:right w:w="11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pPr>
      <w:spacing w:line="240" w:lineRule="auto"/>
    </w:pPr>
    <w:tblPr>
      <w:tblStyleRowBandSize w:val="1"/>
      <w:tblStyleColBandSize w:val="1"/>
    </w:tblPr>
  </w:style>
  <w:style w:type="table" w:styleId="Table2">
    <w:basedOn w:val="TableNormal"/>
    <w:pPr>
      <w:spacing w:line="240" w:lineRule="auto"/>
    </w:pPr>
    <w:tblPr>
      <w:tblStyleRowBandSize w:val="1"/>
      <w:tblStyleColBandSize w:val="1"/>
    </w:tblPr>
  </w:style>
  <w:style w:type="table" w:styleId="Table3">
    <w:basedOn w:val="TableNormal"/>
    <w:pPr>
      <w:spacing w:line="240" w:lineRule="auto"/>
    </w:pPr>
    <w:tblPr>
      <w:tblStyleRowBandSize w:val="1"/>
      <w:tblStyleColBandSize w:val="1"/>
    </w:tblPr>
  </w:style>
  <w:style w:type="table" w:styleId="Table4">
    <w:basedOn w:val="TableNormal"/>
    <w:pPr>
      <w:spacing w:line="240" w:lineRule="auto"/>
    </w:pPr>
    <w:tblPr>
      <w:tblStyleRowBandSize w:val="1"/>
      <w:tblStyleColBandSize w:val="1"/>
    </w:tblPr>
  </w:style>
  <w:style w:type="table" w:styleId="Table5">
    <w:basedOn w:val="TableNormal"/>
    <w:pPr>
      <w:spacing w:line="240" w:lineRule="auto"/>
    </w:pPr>
    <w:tblPr>
      <w:tblStyleRowBandSize w:val="1"/>
      <w:tblStyleColBandSize w:val="1"/>
    </w:tblPr>
  </w:style>
  <w:style w:type="table" w:styleId="Table6">
    <w:basedOn w:val="TableNormal"/>
    <w:pPr>
      <w:spacing w:line="240" w:lineRule="auto"/>
    </w:pPr>
    <w:tblPr>
      <w:tblStyleRowBandSize w:val="1"/>
      <w:tblStyleColBandSize w:val="1"/>
    </w:tblPr>
  </w:style>
  <w:style w:type="table" w:styleId="Table7">
    <w:basedOn w:val="TableNormal"/>
    <w:pPr>
      <w:spacing w:line="240" w:lineRule="auto"/>
    </w:pPr>
    <w:tblPr>
      <w:tblStyleRowBandSize w:val="1"/>
      <w:tblStyleColBandSize w:val="1"/>
    </w:tblPr>
  </w:style>
  <w:style w:type="table" w:styleId="Table8">
    <w:basedOn w:val="TableNormal"/>
    <w:pPr>
      <w:spacing w:line="240" w:lineRule="auto"/>
    </w:pPr>
    <w:tblPr>
      <w:tblStyleRowBandSize w:val="1"/>
      <w:tblStyleColBandSize w:val="1"/>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pPr>
      <w:spacing w:line="240" w:lineRule="auto"/>
    </w:pPr>
    <w:tblPr>
      <w:tblStyleRowBandSize w:val="1"/>
      <w:tblStyleColBandSize w:val="1"/>
    </w:tblPr>
  </w:style>
  <w:style w:type="table" w:styleId="Table11">
    <w:basedOn w:val="TableNormal"/>
    <w:pPr>
      <w:spacing w:line="240" w:lineRule="auto"/>
    </w:pPr>
    <w:tblPr>
      <w:tblStyleRowBandSize w:val="1"/>
      <w:tblStyleColBandSize w:val="1"/>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pPr>
      <w:spacing w:line="240" w:lineRule="auto"/>
    </w:pPr>
    <w:tblPr>
      <w:tblStyleRowBandSize w:val="1"/>
      <w:tblStyleColBandSize w:val="1"/>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pPr>
      <w:spacing w:line="240" w:lineRule="auto"/>
    </w:pPr>
    <w:tblPr>
      <w:tblStyleRowBandSize w:val="1"/>
      <w:tblStyleColBandSize w:val="1"/>
    </w:tblPr>
  </w:style>
  <w:style w:type="table" w:styleId="Table18">
    <w:basedOn w:val="TableNormal"/>
    <w:pPr>
      <w:spacing w:line="240" w:lineRule="auto"/>
    </w:pPr>
    <w:tblPr>
      <w:tblStyleRowBandSize w:val="1"/>
      <w:tblStyleColBandSize w:val="1"/>
    </w:tblPr>
  </w:style>
  <w:style w:type="table" w:styleId="Table19">
    <w:basedOn w:val="TableNormal"/>
    <w:pPr>
      <w:spacing w:line="240" w:lineRule="auto"/>
    </w:pPr>
    <w:tblPr>
      <w:tblStyleRowBandSize w:val="1"/>
      <w:tblStyleColBandSize w:val="1"/>
    </w:tblPr>
  </w:style>
  <w:style w:type="table" w:styleId="Table20">
    <w:basedOn w:val="TableNormal"/>
    <w:pPr>
      <w:spacing w:line="240" w:lineRule="auto"/>
    </w:pPr>
    <w:tblPr>
      <w:tblStyleRowBandSize w:val="1"/>
      <w:tblStyleColBandSize w:val="1"/>
    </w:tblPr>
    <w:tblStylePr w:type="band1Horz">
      <w:tcPr>
        <w:tcBorders>
          <w:bottom w:color="000000" w:space="0" w:sz="6" w:val="single"/>
        </w:tcBorders>
        <w:shd w:fill="dfdfbf" w:val="clear"/>
      </w:tcPr>
    </w:tblStylePr>
    <w:tblStylePr w:type="firstCol">
      <w:tcPr>
        <w:tcBorders>
          <w:right w:color="000000" w:space="0" w:sz="12" w:val="single"/>
        </w:tcBorders>
      </w:tcPr>
    </w:tblStylePr>
    <w:tblStylePr w:type="firstRow">
      <w:tcPr>
        <w:tcBorders>
          <w:top w:color="000000" w:space="0" w:sz="6" w:val="single"/>
          <w:bottom w:color="000000" w:space="0" w:sz="12" w:val="single"/>
        </w:tcBorders>
      </w:tcPr>
    </w:tblStylePr>
    <w:tblStylePr w:type="lastCol">
      <w:tcPr>
        <w:tcBorders>
          <w:left w:color="000000" w:space="0" w:sz="12" w:val="single"/>
        </w:tcBorders>
      </w:tcPr>
    </w:tblStylePr>
    <w:tblStylePr w:type="lastRow">
      <w:tcPr>
        <w:tcBorders>
          <w:top w:color="000000" w:space="0" w:sz="12" w:val="single"/>
        </w:tcBorders>
        <w:shd w:fill="dfbfdf" w:val="clear"/>
      </w:tcPr>
    </w:tblStylePr>
    <w:tblStylePr w:type="neCell">
      <w:rPr>
        <w:b w:val="1"/>
      </w:rPr>
    </w:tblStylePr>
    <w:tblStylePr w:type="swCell">
      <w:rPr>
        <w:b w:val="1"/>
      </w:rPr>
    </w:tblStylePr>
  </w:style>
  <w:style w:type="table" w:styleId="Table21">
    <w:basedOn w:val="TableNormal"/>
    <w:tblPr>
      <w:tblStyleRowBandSize w:val="1"/>
      <w:tblStyleColBandSize w:val="1"/>
      <w:tblCellMar>
        <w:top w:w="0.0" w:type="dxa"/>
        <w:left w:w="115.0" w:type="dxa"/>
        <w:bottom w:w="0.0" w:type="dxa"/>
        <w:right w:w="115.0" w:type="dxa"/>
      </w:tblCellMar>
    </w:tblPr>
  </w:style>
  <w:style w:type="table" w:styleId="Table2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mailto:manukyanmanuk@yahoo.com" TargetMode="External"/><Relationship Id="rId10" Type="http://schemas.openxmlformats.org/officeDocument/2006/relationships/hyperlink" Target="mailto:opdrdeveci@yahoo.com" TargetMode="External"/><Relationship Id="rId13" Type="http://schemas.openxmlformats.org/officeDocument/2006/relationships/hyperlink" Target="mailto:drsertankapakli@hotmail.com" TargetMode="External"/><Relationship Id="rId12" Type="http://schemas.openxmlformats.org/officeDocument/2006/relationships/hyperlink" Target="mailto:opdrdeveci@yahoo.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opdrdeveci@yahoo.com"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mailto:opdrdeveci@yahoo.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jaVcGvuNxJe/cXYx0WQHhX/9aA==">CgMxLjAyDmguOXQ4ajVoaXBpeWJlMg5oLjc1YXJqZml3dnI3czgAciExWHlyVHF0VDZPOEhTeVlScmhFR191M3lIcTlpempOSXM=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2025-07-29T17:51:00Z</dcterms:created>
</cp:coreProperties>
</file>